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D99D4" w14:textId="77777777" w:rsidR="00540835" w:rsidRPr="00E14850" w:rsidRDefault="00540835">
      <w:pPr>
        <w:jc w:val="left"/>
        <w:rPr>
          <w:rFonts w:ascii="宋体" w:hAnsi="宋体" w:cs="宋体"/>
          <w:sz w:val="44"/>
          <w:szCs w:val="44"/>
        </w:rPr>
      </w:pPr>
    </w:p>
    <w:p w14:paraId="23B33E59" w14:textId="77777777" w:rsidR="00540835" w:rsidRPr="00E14850" w:rsidRDefault="00540835">
      <w:pPr>
        <w:tabs>
          <w:tab w:val="left" w:pos="2450"/>
        </w:tabs>
        <w:spacing w:line="680" w:lineRule="exact"/>
        <w:rPr>
          <w:rFonts w:ascii="宋体" w:hAnsi="宋体" w:cs="宋体"/>
          <w:sz w:val="44"/>
          <w:szCs w:val="44"/>
        </w:rPr>
      </w:pPr>
    </w:p>
    <w:p w14:paraId="2E6B9820" w14:textId="77777777" w:rsidR="00540835" w:rsidRPr="00E14850" w:rsidRDefault="00540835">
      <w:pPr>
        <w:snapToGrid w:val="0"/>
        <w:spacing w:line="360" w:lineRule="auto"/>
        <w:jc w:val="center"/>
        <w:rPr>
          <w:rFonts w:ascii="宋体" w:hAnsi="宋体" w:cs="宋体"/>
          <w:b/>
          <w:spacing w:val="170"/>
          <w:kern w:val="0"/>
          <w:sz w:val="84"/>
          <w:szCs w:val="84"/>
        </w:rPr>
      </w:pPr>
    </w:p>
    <w:p w14:paraId="70B7DB83" w14:textId="77777777" w:rsidR="00540835" w:rsidRPr="00E14850" w:rsidRDefault="001545E8">
      <w:pPr>
        <w:snapToGrid w:val="0"/>
        <w:spacing w:line="360" w:lineRule="auto"/>
        <w:jc w:val="center"/>
        <w:rPr>
          <w:rFonts w:ascii="宋体" w:hAnsi="宋体" w:cs="宋体"/>
          <w:b/>
          <w:spacing w:val="170"/>
          <w:kern w:val="0"/>
          <w:sz w:val="84"/>
          <w:szCs w:val="84"/>
        </w:rPr>
      </w:pPr>
      <w:r w:rsidRPr="00E14850">
        <w:rPr>
          <w:rFonts w:ascii="宋体" w:hAnsi="宋体" w:cs="宋体" w:hint="eastAsia"/>
          <w:b/>
          <w:spacing w:val="170"/>
          <w:kern w:val="0"/>
          <w:sz w:val="84"/>
          <w:szCs w:val="84"/>
        </w:rPr>
        <w:t>竞争性谈判</w:t>
      </w:r>
      <w:r w:rsidR="00B936B9" w:rsidRPr="00E14850">
        <w:rPr>
          <w:rFonts w:ascii="宋体" w:hAnsi="宋体" w:cs="宋体" w:hint="eastAsia"/>
          <w:b/>
          <w:spacing w:val="170"/>
          <w:sz w:val="84"/>
          <w:szCs w:val="84"/>
        </w:rPr>
        <w:t>文件</w:t>
      </w:r>
    </w:p>
    <w:p w14:paraId="586D3343" w14:textId="77777777" w:rsidR="00540835" w:rsidRPr="00E14850" w:rsidRDefault="00B936B9">
      <w:pPr>
        <w:tabs>
          <w:tab w:val="left" w:pos="2450"/>
        </w:tabs>
        <w:spacing w:line="680" w:lineRule="exact"/>
        <w:rPr>
          <w:rFonts w:ascii="宋体" w:hAnsi="宋体" w:cs="宋体"/>
          <w:sz w:val="44"/>
          <w:szCs w:val="44"/>
        </w:rPr>
      </w:pPr>
      <w:r w:rsidRPr="00E14850">
        <w:rPr>
          <w:rFonts w:ascii="宋体" w:hAnsi="宋体" w:cs="宋体" w:hint="eastAsia"/>
          <w:sz w:val="44"/>
          <w:szCs w:val="44"/>
        </w:rPr>
        <w:tab/>
      </w:r>
    </w:p>
    <w:p w14:paraId="70548926" w14:textId="77777777" w:rsidR="00540835" w:rsidRPr="00E14850" w:rsidRDefault="00540835">
      <w:pPr>
        <w:adjustRightInd w:val="0"/>
        <w:snapToGrid w:val="0"/>
        <w:spacing w:line="800" w:lineRule="exact"/>
        <w:rPr>
          <w:rFonts w:ascii="宋体" w:hAnsi="宋体" w:cs="宋体"/>
          <w:sz w:val="44"/>
          <w:szCs w:val="44"/>
        </w:rPr>
      </w:pPr>
    </w:p>
    <w:p w14:paraId="761E61A6" w14:textId="0B29459E" w:rsidR="00540835" w:rsidRPr="00E14850" w:rsidRDefault="00B936B9">
      <w:pPr>
        <w:adjustRightInd w:val="0"/>
        <w:snapToGrid w:val="0"/>
        <w:spacing w:line="800" w:lineRule="exact"/>
        <w:ind w:firstLineChars="600" w:firstLine="1680"/>
        <w:rPr>
          <w:rFonts w:ascii="宋体" w:hAnsi="宋体" w:cs="宋体"/>
          <w:bCs/>
          <w:sz w:val="28"/>
          <w:szCs w:val="32"/>
        </w:rPr>
      </w:pPr>
      <w:r w:rsidRPr="00E14850">
        <w:rPr>
          <w:rFonts w:ascii="宋体" w:hAnsi="宋体" w:cs="宋体" w:hint="eastAsia"/>
          <w:bCs/>
          <w:sz w:val="28"/>
          <w:szCs w:val="32"/>
        </w:rPr>
        <w:t>采购项目编号：</w:t>
      </w:r>
      <w:r w:rsidR="001545E8" w:rsidRPr="00E14850">
        <w:rPr>
          <w:rFonts w:ascii="宋体" w:hAnsi="宋体"/>
          <w:bCs/>
          <w:sz w:val="28"/>
          <w:szCs w:val="32"/>
        </w:rPr>
        <w:t>CT-SJ-20</w:t>
      </w:r>
      <w:r w:rsidR="009F1A15">
        <w:rPr>
          <w:rFonts w:ascii="宋体" w:hAnsi="宋体"/>
          <w:bCs/>
          <w:sz w:val="28"/>
          <w:szCs w:val="32"/>
        </w:rPr>
        <w:t>2</w:t>
      </w:r>
      <w:r w:rsidR="009F1A15">
        <w:rPr>
          <w:rFonts w:ascii="宋体" w:hAnsi="宋体" w:hint="eastAsia"/>
          <w:bCs/>
          <w:sz w:val="28"/>
          <w:szCs w:val="32"/>
        </w:rPr>
        <w:t>3003</w:t>
      </w:r>
    </w:p>
    <w:p w14:paraId="06951E69" w14:textId="76B0BBE5" w:rsidR="00540835" w:rsidRPr="00E14850" w:rsidRDefault="00B936B9">
      <w:pPr>
        <w:adjustRightInd w:val="0"/>
        <w:snapToGrid w:val="0"/>
        <w:spacing w:line="800" w:lineRule="exact"/>
        <w:ind w:firstLineChars="600" w:firstLine="1680"/>
        <w:rPr>
          <w:rFonts w:ascii="宋体" w:hAnsi="宋体" w:cs="宋体"/>
          <w:bCs/>
          <w:sz w:val="28"/>
          <w:szCs w:val="32"/>
        </w:rPr>
      </w:pPr>
      <w:r w:rsidRPr="00E14850">
        <w:rPr>
          <w:rFonts w:ascii="宋体" w:hAnsi="宋体" w:cs="宋体" w:hint="eastAsia"/>
          <w:bCs/>
          <w:sz w:val="28"/>
          <w:szCs w:val="32"/>
        </w:rPr>
        <w:t>采购项目名称：</w:t>
      </w:r>
      <w:r w:rsidR="009F1A15">
        <w:rPr>
          <w:rFonts w:ascii="宋体" w:hAnsi="宋体" w:cs="宋体" w:hint="eastAsia"/>
          <w:bCs/>
          <w:sz w:val="28"/>
          <w:szCs w:val="32"/>
        </w:rPr>
        <w:t>卫生科医疗服务委托管理</w:t>
      </w:r>
    </w:p>
    <w:p w14:paraId="21BC546C" w14:textId="1273085F" w:rsidR="00540835" w:rsidRPr="00E14850" w:rsidRDefault="00B936B9">
      <w:pPr>
        <w:adjustRightInd w:val="0"/>
        <w:snapToGrid w:val="0"/>
        <w:spacing w:line="800" w:lineRule="exact"/>
        <w:ind w:firstLineChars="500" w:firstLine="1700"/>
        <w:rPr>
          <w:rFonts w:ascii="宋体" w:hAnsi="宋体" w:cs="宋体"/>
          <w:bCs/>
          <w:sz w:val="28"/>
          <w:szCs w:val="32"/>
        </w:rPr>
      </w:pPr>
      <w:r w:rsidRPr="00E14850">
        <w:rPr>
          <w:rFonts w:ascii="宋体" w:hAnsi="宋体" w:cs="宋体" w:hint="eastAsia"/>
          <w:bCs/>
          <w:spacing w:val="30"/>
          <w:sz w:val="28"/>
          <w:szCs w:val="32"/>
        </w:rPr>
        <w:t>采购人名</w:t>
      </w:r>
      <w:r w:rsidRPr="00E14850">
        <w:rPr>
          <w:rFonts w:ascii="宋体" w:hAnsi="宋体" w:cs="宋体" w:hint="eastAsia"/>
          <w:bCs/>
          <w:sz w:val="28"/>
          <w:szCs w:val="32"/>
        </w:rPr>
        <w:t>称：</w:t>
      </w:r>
      <w:r w:rsidR="009F1A15">
        <w:rPr>
          <w:rFonts w:ascii="宋体" w:hAnsi="宋体" w:cs="宋体" w:hint="eastAsia"/>
          <w:bCs/>
          <w:sz w:val="28"/>
          <w:szCs w:val="32"/>
        </w:rPr>
        <w:t>常州工程职业技术学院</w:t>
      </w:r>
    </w:p>
    <w:p w14:paraId="50FF8881" w14:textId="77777777" w:rsidR="00540835" w:rsidRPr="00E14850" w:rsidRDefault="00540835">
      <w:pPr>
        <w:spacing w:line="680" w:lineRule="exact"/>
        <w:jc w:val="center"/>
        <w:rPr>
          <w:rFonts w:ascii="宋体" w:hAnsi="宋体" w:cs="宋体"/>
          <w:sz w:val="44"/>
          <w:szCs w:val="44"/>
        </w:rPr>
      </w:pPr>
    </w:p>
    <w:p w14:paraId="76248B76" w14:textId="77777777" w:rsidR="00540835" w:rsidRPr="00E14850" w:rsidRDefault="00540835">
      <w:pPr>
        <w:spacing w:line="680" w:lineRule="exact"/>
        <w:jc w:val="center"/>
        <w:rPr>
          <w:rFonts w:ascii="宋体" w:hAnsi="宋体" w:cs="宋体"/>
          <w:sz w:val="44"/>
          <w:szCs w:val="44"/>
        </w:rPr>
      </w:pPr>
    </w:p>
    <w:p w14:paraId="73071C75" w14:textId="77777777" w:rsidR="00540835" w:rsidRPr="00E14850" w:rsidRDefault="00540835">
      <w:pPr>
        <w:spacing w:line="480" w:lineRule="exact"/>
        <w:ind w:firstLineChars="250" w:firstLine="750"/>
        <w:jc w:val="center"/>
        <w:rPr>
          <w:rFonts w:ascii="宋体" w:hAnsi="宋体" w:cs="宋体"/>
          <w:sz w:val="30"/>
          <w:szCs w:val="30"/>
        </w:rPr>
      </w:pPr>
    </w:p>
    <w:p w14:paraId="72DBB89A" w14:textId="77777777" w:rsidR="00540835" w:rsidRPr="00E14850" w:rsidRDefault="00540835">
      <w:pPr>
        <w:spacing w:line="480" w:lineRule="exact"/>
        <w:jc w:val="center"/>
        <w:rPr>
          <w:rFonts w:ascii="宋体" w:hAnsi="宋体" w:cs="宋体"/>
          <w:sz w:val="36"/>
          <w:szCs w:val="36"/>
        </w:rPr>
      </w:pPr>
    </w:p>
    <w:p w14:paraId="7245CEC6" w14:textId="77777777" w:rsidR="00540835" w:rsidRPr="00E14850" w:rsidRDefault="00B936B9">
      <w:pPr>
        <w:spacing w:line="480" w:lineRule="exact"/>
        <w:jc w:val="center"/>
        <w:rPr>
          <w:rFonts w:ascii="宋体" w:hAnsi="宋体" w:cs="宋体"/>
          <w:sz w:val="36"/>
          <w:szCs w:val="36"/>
        </w:rPr>
      </w:pPr>
      <w:r w:rsidRPr="00E14850">
        <w:rPr>
          <w:rFonts w:ascii="宋体" w:hAnsi="宋体" w:cs="宋体" w:hint="eastAsia"/>
          <w:sz w:val="36"/>
          <w:szCs w:val="36"/>
        </w:rPr>
        <w:t>常州市城投建设工程招标有限公司</w:t>
      </w:r>
    </w:p>
    <w:p w14:paraId="7B1A723E" w14:textId="77777777" w:rsidR="00540835" w:rsidRPr="00E14850" w:rsidRDefault="00540835">
      <w:pPr>
        <w:jc w:val="center"/>
        <w:rPr>
          <w:rFonts w:ascii="宋体" w:hAnsi="宋体" w:cs="宋体"/>
          <w:sz w:val="36"/>
          <w:szCs w:val="36"/>
        </w:rPr>
      </w:pPr>
    </w:p>
    <w:p w14:paraId="409DBF84" w14:textId="5C79CED9" w:rsidR="00540835" w:rsidRPr="00E14850" w:rsidRDefault="00B936B9">
      <w:pPr>
        <w:jc w:val="center"/>
        <w:rPr>
          <w:rFonts w:ascii="宋体" w:hAnsi="宋体" w:cs="宋体"/>
          <w:b/>
          <w:sz w:val="30"/>
        </w:rPr>
      </w:pPr>
      <w:r w:rsidRPr="00E14850">
        <w:rPr>
          <w:rFonts w:ascii="宋体" w:hAnsi="宋体" w:cs="宋体" w:hint="eastAsia"/>
          <w:w w:val="90"/>
          <w:sz w:val="44"/>
          <w:szCs w:val="44"/>
        </w:rPr>
        <w:t>二〇二</w:t>
      </w:r>
      <w:r w:rsidR="009F1A15">
        <w:rPr>
          <w:rFonts w:ascii="宋体" w:hAnsi="宋体" w:cs="宋体" w:hint="eastAsia"/>
          <w:w w:val="90"/>
          <w:sz w:val="44"/>
          <w:szCs w:val="44"/>
        </w:rPr>
        <w:t>三</w:t>
      </w:r>
      <w:r w:rsidRPr="00E14850">
        <w:rPr>
          <w:rFonts w:ascii="宋体" w:hAnsi="宋体" w:cs="宋体" w:hint="eastAsia"/>
          <w:w w:val="90"/>
          <w:sz w:val="44"/>
          <w:szCs w:val="44"/>
        </w:rPr>
        <w:t>年</w:t>
      </w:r>
      <w:r w:rsidR="009F1A15">
        <w:rPr>
          <w:rFonts w:ascii="宋体" w:hAnsi="宋体" w:cs="宋体" w:hint="eastAsia"/>
          <w:w w:val="90"/>
          <w:sz w:val="44"/>
          <w:szCs w:val="44"/>
        </w:rPr>
        <w:t>二</w:t>
      </w:r>
      <w:r w:rsidRPr="00E14850">
        <w:rPr>
          <w:rFonts w:ascii="宋体" w:hAnsi="宋体" w:cs="宋体" w:hint="eastAsia"/>
          <w:w w:val="90"/>
          <w:sz w:val="44"/>
          <w:szCs w:val="44"/>
        </w:rPr>
        <w:t>月</w:t>
      </w:r>
    </w:p>
    <w:p w14:paraId="7EC902B1" w14:textId="77777777" w:rsidR="00540835" w:rsidRPr="00E14850" w:rsidRDefault="00540835">
      <w:pPr>
        <w:spacing w:before="100" w:after="240" w:line="500" w:lineRule="exact"/>
        <w:jc w:val="center"/>
        <w:rPr>
          <w:rFonts w:ascii="宋体" w:hAnsi="宋体" w:cs="宋体"/>
          <w:b/>
          <w:sz w:val="44"/>
          <w:szCs w:val="44"/>
        </w:rPr>
      </w:pPr>
    </w:p>
    <w:p w14:paraId="0079350B" w14:textId="77777777" w:rsidR="00540835" w:rsidRPr="00E14850" w:rsidRDefault="00540835">
      <w:pPr>
        <w:spacing w:before="100" w:after="240" w:line="500" w:lineRule="exact"/>
        <w:jc w:val="center"/>
        <w:rPr>
          <w:rFonts w:ascii="宋体" w:hAnsi="宋体" w:cs="宋体"/>
          <w:b/>
          <w:sz w:val="44"/>
          <w:szCs w:val="44"/>
        </w:rPr>
      </w:pPr>
    </w:p>
    <w:p w14:paraId="44F49A79" w14:textId="77777777" w:rsidR="00540835" w:rsidRPr="00E14850" w:rsidRDefault="00540835">
      <w:pPr>
        <w:spacing w:before="100" w:after="240" w:line="500" w:lineRule="exact"/>
        <w:jc w:val="center"/>
        <w:rPr>
          <w:rFonts w:ascii="宋体" w:hAnsi="宋体" w:cs="宋体"/>
          <w:b/>
          <w:sz w:val="44"/>
          <w:szCs w:val="44"/>
        </w:rPr>
      </w:pP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14:paraId="76D6E5A1" w14:textId="77777777" w:rsidR="00540835" w:rsidRPr="00E14850" w:rsidRDefault="00B936B9">
          <w:pPr>
            <w:pStyle w:val="TOC1"/>
            <w:jc w:val="center"/>
            <w:rPr>
              <w:rFonts w:ascii="宋体" w:eastAsia="宋体" w:hAnsi="宋体" w:cs="宋体"/>
              <w:color w:val="auto"/>
              <w:sz w:val="44"/>
              <w:szCs w:val="44"/>
              <w:lang w:val="zh-CN"/>
            </w:rPr>
          </w:pPr>
          <w:r w:rsidRPr="00E14850">
            <w:rPr>
              <w:rFonts w:ascii="宋体" w:eastAsia="宋体" w:hAnsi="宋体" w:cs="宋体" w:hint="eastAsia"/>
              <w:color w:val="auto"/>
              <w:sz w:val="44"/>
              <w:szCs w:val="44"/>
              <w:lang w:val="zh-CN"/>
            </w:rPr>
            <w:t>目  录</w:t>
          </w:r>
        </w:p>
        <w:p w14:paraId="2D343658" w14:textId="77777777" w:rsidR="00540835" w:rsidRPr="00E14850" w:rsidRDefault="00540835">
          <w:pPr>
            <w:rPr>
              <w:rFonts w:ascii="宋体" w:hAnsi="宋体" w:cs="宋体"/>
              <w:lang w:val="zh-CN"/>
            </w:rPr>
          </w:pPr>
        </w:p>
        <w:p w14:paraId="47159454" w14:textId="77777777" w:rsidR="00540835" w:rsidRPr="00E14850" w:rsidRDefault="00D5398A">
          <w:pPr>
            <w:pStyle w:val="10"/>
            <w:rPr>
              <w:rFonts w:ascii="宋体" w:hAnsi="宋体" w:cs="宋体"/>
              <w:b/>
              <w:noProof/>
              <w:sz w:val="32"/>
              <w:szCs w:val="32"/>
            </w:rPr>
          </w:pPr>
          <w:r w:rsidRPr="00E14850">
            <w:rPr>
              <w:rFonts w:ascii="宋体" w:hAnsi="宋体" w:cs="宋体" w:hint="eastAsia"/>
              <w:b/>
              <w:sz w:val="32"/>
              <w:szCs w:val="32"/>
            </w:rPr>
            <w:fldChar w:fldCharType="begin"/>
          </w:r>
          <w:r w:rsidR="00B936B9" w:rsidRPr="00E14850">
            <w:rPr>
              <w:rFonts w:ascii="宋体" w:hAnsi="宋体" w:cs="宋体" w:hint="eastAsia"/>
              <w:b/>
              <w:sz w:val="32"/>
              <w:szCs w:val="32"/>
            </w:rPr>
            <w:instrText xml:space="preserve"> TOC \o "1-3" \h \z \u </w:instrText>
          </w:r>
          <w:r w:rsidRPr="00E14850">
            <w:rPr>
              <w:rFonts w:ascii="宋体" w:hAnsi="宋体" w:cs="宋体" w:hint="eastAsia"/>
              <w:b/>
              <w:sz w:val="32"/>
              <w:szCs w:val="32"/>
            </w:rPr>
            <w:fldChar w:fldCharType="separate"/>
          </w:r>
          <w:hyperlink w:anchor="_Toc17537926" w:history="1">
            <w:r w:rsidR="001545E8" w:rsidRPr="00E14850">
              <w:rPr>
                <w:rStyle w:val="af2"/>
                <w:rFonts w:ascii="宋体" w:hAnsi="宋体" w:cs="宋体" w:hint="eastAsia"/>
                <w:b/>
                <w:noProof/>
                <w:color w:val="auto"/>
                <w:sz w:val="32"/>
                <w:szCs w:val="32"/>
              </w:rPr>
              <w:t>竞争性谈判</w:t>
            </w:r>
            <w:r w:rsidR="00B936B9" w:rsidRPr="00E14850">
              <w:rPr>
                <w:rStyle w:val="af2"/>
                <w:rFonts w:ascii="宋体" w:hAnsi="宋体" w:cs="宋体" w:hint="eastAsia"/>
                <w:b/>
                <w:noProof/>
                <w:color w:val="auto"/>
                <w:sz w:val="32"/>
                <w:szCs w:val="32"/>
              </w:rPr>
              <w:t>公告</w:t>
            </w:r>
            <w:r w:rsidR="00B936B9" w:rsidRPr="00E14850">
              <w:rPr>
                <w:rFonts w:ascii="宋体" w:hAnsi="宋体" w:cs="宋体" w:hint="eastAsia"/>
                <w:b/>
                <w:noProof/>
                <w:sz w:val="32"/>
                <w:szCs w:val="32"/>
              </w:rPr>
              <w:tab/>
            </w:r>
            <w:r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_Toc17537926 \h </w:instrText>
            </w:r>
            <w:r w:rsidRPr="00E14850">
              <w:rPr>
                <w:rFonts w:ascii="宋体" w:hAnsi="宋体" w:cs="宋体" w:hint="eastAsia"/>
                <w:b/>
                <w:noProof/>
                <w:sz w:val="32"/>
                <w:szCs w:val="32"/>
              </w:rPr>
            </w:r>
            <w:r w:rsidRPr="00E14850">
              <w:rPr>
                <w:rFonts w:ascii="宋体" w:hAnsi="宋体" w:cs="宋体" w:hint="eastAsia"/>
                <w:b/>
                <w:noProof/>
                <w:sz w:val="32"/>
                <w:szCs w:val="32"/>
              </w:rPr>
              <w:fldChar w:fldCharType="separate"/>
            </w:r>
            <w:r w:rsidR="00BA3961">
              <w:rPr>
                <w:rFonts w:ascii="宋体" w:hAnsi="宋体" w:cs="宋体"/>
                <w:b/>
                <w:noProof/>
                <w:sz w:val="32"/>
                <w:szCs w:val="32"/>
              </w:rPr>
              <w:t>3</w:t>
            </w:r>
            <w:r w:rsidRPr="00E14850">
              <w:rPr>
                <w:rFonts w:ascii="宋体" w:hAnsi="宋体" w:cs="宋体" w:hint="eastAsia"/>
                <w:b/>
                <w:noProof/>
                <w:sz w:val="32"/>
                <w:szCs w:val="32"/>
              </w:rPr>
              <w:fldChar w:fldCharType="end"/>
            </w:r>
          </w:hyperlink>
        </w:p>
        <w:p w14:paraId="21E8237F" w14:textId="77777777" w:rsidR="00540835" w:rsidRPr="00E14850" w:rsidRDefault="0049509E">
          <w:pPr>
            <w:pStyle w:val="10"/>
            <w:rPr>
              <w:rFonts w:ascii="宋体" w:hAnsi="宋体" w:cs="宋体"/>
              <w:b/>
              <w:noProof/>
              <w:sz w:val="32"/>
              <w:szCs w:val="32"/>
            </w:rPr>
          </w:pPr>
          <w:hyperlink w:anchor="_Toc17537927" w:history="1">
            <w:r w:rsidR="00B936B9" w:rsidRPr="00E14850">
              <w:rPr>
                <w:rStyle w:val="af2"/>
                <w:rFonts w:ascii="宋体" w:hAnsi="宋体" w:cs="宋体" w:hint="eastAsia"/>
                <w:b/>
                <w:noProof/>
                <w:color w:val="auto"/>
                <w:sz w:val="32"/>
                <w:szCs w:val="32"/>
              </w:rPr>
              <w:t>第一章  总    则</w:t>
            </w:r>
            <w:r w:rsidR="00B936B9" w:rsidRPr="00E14850">
              <w:rPr>
                <w:rFonts w:ascii="宋体" w:hAnsi="宋体" w:cs="宋体" w:hint="eastAsia"/>
                <w:b/>
                <w:noProof/>
                <w:sz w:val="32"/>
                <w:szCs w:val="32"/>
              </w:rPr>
              <w:tab/>
            </w:r>
            <w:r w:rsidR="00D5398A"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_Toc17537927 \h </w:instrText>
            </w:r>
            <w:r w:rsidR="00D5398A" w:rsidRPr="00E14850">
              <w:rPr>
                <w:rFonts w:ascii="宋体" w:hAnsi="宋体" w:cs="宋体" w:hint="eastAsia"/>
                <w:b/>
                <w:noProof/>
                <w:sz w:val="32"/>
                <w:szCs w:val="32"/>
              </w:rPr>
            </w:r>
            <w:r w:rsidR="00D5398A" w:rsidRPr="00E14850">
              <w:rPr>
                <w:rFonts w:ascii="宋体" w:hAnsi="宋体" w:cs="宋体" w:hint="eastAsia"/>
                <w:b/>
                <w:noProof/>
                <w:sz w:val="32"/>
                <w:szCs w:val="32"/>
              </w:rPr>
              <w:fldChar w:fldCharType="separate"/>
            </w:r>
            <w:r w:rsidR="00BA3961">
              <w:rPr>
                <w:rFonts w:ascii="宋体" w:hAnsi="宋体" w:cs="宋体"/>
                <w:b/>
                <w:noProof/>
                <w:sz w:val="32"/>
                <w:szCs w:val="32"/>
              </w:rPr>
              <w:t>8</w:t>
            </w:r>
            <w:r w:rsidR="00D5398A" w:rsidRPr="00E14850">
              <w:rPr>
                <w:rFonts w:ascii="宋体" w:hAnsi="宋体" w:cs="宋体" w:hint="eastAsia"/>
                <w:b/>
                <w:noProof/>
                <w:sz w:val="32"/>
                <w:szCs w:val="32"/>
              </w:rPr>
              <w:fldChar w:fldCharType="end"/>
            </w:r>
          </w:hyperlink>
        </w:p>
        <w:p w14:paraId="61A695D4" w14:textId="77777777" w:rsidR="00540835" w:rsidRPr="00E14850" w:rsidRDefault="0049509E">
          <w:pPr>
            <w:pStyle w:val="10"/>
            <w:rPr>
              <w:rFonts w:ascii="宋体" w:hAnsi="宋体" w:cs="宋体"/>
              <w:b/>
              <w:noProof/>
              <w:sz w:val="32"/>
              <w:szCs w:val="32"/>
            </w:rPr>
          </w:pPr>
          <w:hyperlink w:anchor="_Toc17537928" w:history="1">
            <w:r w:rsidR="00B936B9" w:rsidRPr="00E14850">
              <w:rPr>
                <w:rStyle w:val="af2"/>
                <w:rFonts w:ascii="宋体" w:hAnsi="宋体" w:cs="宋体" w:hint="eastAsia"/>
                <w:b/>
                <w:noProof/>
                <w:color w:val="auto"/>
                <w:sz w:val="32"/>
                <w:szCs w:val="32"/>
              </w:rPr>
              <w:t>第二章  采购项目及技术要求</w:t>
            </w:r>
            <w:r w:rsidR="00B936B9" w:rsidRPr="00E14850">
              <w:rPr>
                <w:rFonts w:ascii="宋体" w:hAnsi="宋体" w:cs="宋体" w:hint="eastAsia"/>
                <w:b/>
                <w:noProof/>
                <w:sz w:val="32"/>
                <w:szCs w:val="32"/>
              </w:rPr>
              <w:tab/>
            </w:r>
            <w:r w:rsidR="00D5398A"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_Toc17537928 \h </w:instrText>
            </w:r>
            <w:r w:rsidR="00D5398A" w:rsidRPr="00E14850">
              <w:rPr>
                <w:rFonts w:ascii="宋体" w:hAnsi="宋体" w:cs="宋体" w:hint="eastAsia"/>
                <w:b/>
                <w:noProof/>
                <w:sz w:val="32"/>
                <w:szCs w:val="32"/>
              </w:rPr>
            </w:r>
            <w:r w:rsidR="00D5398A" w:rsidRPr="00E14850">
              <w:rPr>
                <w:rFonts w:ascii="宋体" w:hAnsi="宋体" w:cs="宋体" w:hint="eastAsia"/>
                <w:b/>
                <w:noProof/>
                <w:sz w:val="32"/>
                <w:szCs w:val="32"/>
              </w:rPr>
              <w:fldChar w:fldCharType="separate"/>
            </w:r>
            <w:r w:rsidR="00BA3961">
              <w:rPr>
                <w:rFonts w:ascii="宋体" w:hAnsi="宋体" w:cs="宋体"/>
                <w:b/>
                <w:noProof/>
                <w:sz w:val="32"/>
                <w:szCs w:val="32"/>
              </w:rPr>
              <w:t>16</w:t>
            </w:r>
            <w:r w:rsidR="00D5398A" w:rsidRPr="00E14850">
              <w:rPr>
                <w:rFonts w:ascii="宋体" w:hAnsi="宋体" w:cs="宋体" w:hint="eastAsia"/>
                <w:b/>
                <w:noProof/>
                <w:sz w:val="32"/>
                <w:szCs w:val="32"/>
              </w:rPr>
              <w:fldChar w:fldCharType="end"/>
            </w:r>
          </w:hyperlink>
        </w:p>
        <w:p w14:paraId="4ECEC5EC" w14:textId="77777777" w:rsidR="00540835" w:rsidRPr="00E14850" w:rsidRDefault="0049509E">
          <w:pPr>
            <w:pStyle w:val="10"/>
            <w:rPr>
              <w:rFonts w:ascii="宋体" w:hAnsi="宋体" w:cs="宋体"/>
              <w:b/>
              <w:noProof/>
              <w:sz w:val="32"/>
              <w:szCs w:val="32"/>
            </w:rPr>
          </w:pPr>
          <w:hyperlink w:anchor="_Toc17537929" w:history="1">
            <w:r w:rsidR="00B936B9" w:rsidRPr="00E14850">
              <w:rPr>
                <w:rStyle w:val="af2"/>
                <w:rFonts w:ascii="宋体" w:hAnsi="宋体" w:cs="宋体" w:hint="eastAsia"/>
                <w:b/>
                <w:noProof/>
                <w:color w:val="auto"/>
                <w:sz w:val="32"/>
                <w:szCs w:val="32"/>
              </w:rPr>
              <w:t>第三章  合同主要条款</w:t>
            </w:r>
            <w:r w:rsidR="00B936B9" w:rsidRPr="00E14850">
              <w:rPr>
                <w:rFonts w:ascii="宋体" w:hAnsi="宋体" w:cs="宋体" w:hint="eastAsia"/>
                <w:b/>
                <w:noProof/>
                <w:sz w:val="32"/>
                <w:szCs w:val="32"/>
              </w:rPr>
              <w:tab/>
            </w:r>
            <w:r w:rsidR="00D5398A"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_Toc17537929 \h </w:instrText>
            </w:r>
            <w:r w:rsidR="00D5398A" w:rsidRPr="00E14850">
              <w:rPr>
                <w:rFonts w:ascii="宋体" w:hAnsi="宋体" w:cs="宋体" w:hint="eastAsia"/>
                <w:b/>
                <w:noProof/>
                <w:sz w:val="32"/>
                <w:szCs w:val="32"/>
              </w:rPr>
            </w:r>
            <w:r w:rsidR="00D5398A" w:rsidRPr="00E14850">
              <w:rPr>
                <w:rFonts w:ascii="宋体" w:hAnsi="宋体" w:cs="宋体" w:hint="eastAsia"/>
                <w:b/>
                <w:noProof/>
                <w:sz w:val="32"/>
                <w:szCs w:val="32"/>
              </w:rPr>
              <w:fldChar w:fldCharType="separate"/>
            </w:r>
            <w:r w:rsidR="00BA3961">
              <w:rPr>
                <w:rFonts w:ascii="宋体" w:hAnsi="宋体" w:cs="宋体"/>
                <w:b/>
                <w:noProof/>
                <w:sz w:val="32"/>
                <w:szCs w:val="32"/>
              </w:rPr>
              <w:t>19</w:t>
            </w:r>
            <w:r w:rsidR="00D5398A" w:rsidRPr="00E14850">
              <w:rPr>
                <w:rFonts w:ascii="宋体" w:hAnsi="宋体" w:cs="宋体" w:hint="eastAsia"/>
                <w:b/>
                <w:noProof/>
                <w:sz w:val="32"/>
                <w:szCs w:val="32"/>
              </w:rPr>
              <w:fldChar w:fldCharType="end"/>
            </w:r>
          </w:hyperlink>
        </w:p>
        <w:p w14:paraId="6D8BDBC1" w14:textId="77777777" w:rsidR="00540835" w:rsidRPr="00E14850" w:rsidRDefault="0049509E">
          <w:pPr>
            <w:pStyle w:val="10"/>
            <w:rPr>
              <w:rFonts w:ascii="宋体" w:hAnsi="宋体" w:cs="宋体"/>
              <w:b/>
              <w:noProof/>
              <w:sz w:val="32"/>
              <w:szCs w:val="32"/>
            </w:rPr>
          </w:pPr>
          <w:hyperlink w:anchor="_Toc17537930" w:history="1">
            <w:r w:rsidR="00B936B9" w:rsidRPr="00E14850">
              <w:rPr>
                <w:rStyle w:val="af2"/>
                <w:rFonts w:ascii="宋体" w:hAnsi="宋体" w:cs="宋体" w:hint="eastAsia"/>
                <w:b/>
                <w:noProof/>
                <w:color w:val="auto"/>
                <w:sz w:val="32"/>
                <w:szCs w:val="32"/>
              </w:rPr>
              <w:t>第四章  评审细则</w:t>
            </w:r>
            <w:r w:rsidR="00B936B9" w:rsidRPr="00E14850">
              <w:rPr>
                <w:rFonts w:ascii="宋体" w:hAnsi="宋体" w:cs="宋体" w:hint="eastAsia"/>
                <w:b/>
                <w:noProof/>
                <w:sz w:val="32"/>
                <w:szCs w:val="32"/>
              </w:rPr>
              <w:tab/>
            </w:r>
            <w:r w:rsidR="00D5398A"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_Toc17537930 \h </w:instrText>
            </w:r>
            <w:r w:rsidR="00D5398A" w:rsidRPr="00E14850">
              <w:rPr>
                <w:rFonts w:ascii="宋体" w:hAnsi="宋体" w:cs="宋体" w:hint="eastAsia"/>
                <w:b/>
                <w:noProof/>
                <w:sz w:val="32"/>
                <w:szCs w:val="32"/>
              </w:rPr>
            </w:r>
            <w:r w:rsidR="00D5398A" w:rsidRPr="00E14850">
              <w:rPr>
                <w:rFonts w:ascii="宋体" w:hAnsi="宋体" w:cs="宋体" w:hint="eastAsia"/>
                <w:b/>
                <w:noProof/>
                <w:sz w:val="32"/>
                <w:szCs w:val="32"/>
              </w:rPr>
              <w:fldChar w:fldCharType="separate"/>
            </w:r>
            <w:r w:rsidR="00BA3961">
              <w:rPr>
                <w:rFonts w:ascii="宋体" w:hAnsi="宋体" w:cs="宋体"/>
                <w:b/>
                <w:noProof/>
                <w:sz w:val="32"/>
                <w:szCs w:val="32"/>
              </w:rPr>
              <w:t>25</w:t>
            </w:r>
            <w:r w:rsidR="00D5398A" w:rsidRPr="00E14850">
              <w:rPr>
                <w:rFonts w:ascii="宋体" w:hAnsi="宋体" w:cs="宋体" w:hint="eastAsia"/>
                <w:b/>
                <w:noProof/>
                <w:sz w:val="32"/>
                <w:szCs w:val="32"/>
              </w:rPr>
              <w:fldChar w:fldCharType="end"/>
            </w:r>
          </w:hyperlink>
        </w:p>
        <w:p w14:paraId="297A5FF8" w14:textId="77777777" w:rsidR="00540835" w:rsidRPr="00E14850" w:rsidRDefault="0049509E">
          <w:pPr>
            <w:pStyle w:val="10"/>
            <w:rPr>
              <w:rFonts w:ascii="宋体" w:hAnsi="宋体" w:cs="宋体"/>
              <w:b/>
              <w:noProof/>
              <w:sz w:val="32"/>
              <w:szCs w:val="32"/>
            </w:rPr>
          </w:pPr>
          <w:hyperlink w:anchor="_Toc17537931" w:history="1">
            <w:r w:rsidR="00B936B9" w:rsidRPr="00E14850">
              <w:rPr>
                <w:rStyle w:val="af2"/>
                <w:rFonts w:ascii="宋体" w:hAnsi="宋体" w:cs="宋体" w:hint="eastAsia"/>
                <w:b/>
                <w:noProof/>
                <w:color w:val="auto"/>
                <w:sz w:val="32"/>
                <w:szCs w:val="32"/>
              </w:rPr>
              <w:t xml:space="preserve">第五章  </w:t>
            </w:r>
            <w:r w:rsidR="001545E8" w:rsidRPr="00E14850">
              <w:rPr>
                <w:rStyle w:val="af2"/>
                <w:rFonts w:ascii="宋体" w:hAnsi="宋体" w:cs="宋体" w:hint="eastAsia"/>
                <w:b/>
                <w:noProof/>
                <w:color w:val="auto"/>
                <w:sz w:val="32"/>
                <w:szCs w:val="32"/>
              </w:rPr>
              <w:t>谈判</w:t>
            </w:r>
            <w:r w:rsidR="00B936B9" w:rsidRPr="00E14850">
              <w:rPr>
                <w:rStyle w:val="af2"/>
                <w:rFonts w:ascii="宋体" w:hAnsi="宋体" w:cs="宋体" w:hint="eastAsia"/>
                <w:b/>
                <w:noProof/>
                <w:color w:val="auto"/>
                <w:sz w:val="32"/>
                <w:szCs w:val="32"/>
              </w:rPr>
              <w:t>响应文件的组成</w:t>
            </w:r>
            <w:r w:rsidR="00B936B9" w:rsidRPr="00E14850">
              <w:rPr>
                <w:rFonts w:ascii="宋体" w:hAnsi="宋体" w:cs="宋体" w:hint="eastAsia"/>
                <w:b/>
                <w:noProof/>
                <w:sz w:val="32"/>
                <w:szCs w:val="32"/>
              </w:rPr>
              <w:tab/>
            </w:r>
            <w:r w:rsidR="00D5398A"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_Toc17537931 \h </w:instrText>
            </w:r>
            <w:r w:rsidR="00D5398A" w:rsidRPr="00E14850">
              <w:rPr>
                <w:rFonts w:ascii="宋体" w:hAnsi="宋体" w:cs="宋体" w:hint="eastAsia"/>
                <w:b/>
                <w:noProof/>
                <w:sz w:val="32"/>
                <w:szCs w:val="32"/>
              </w:rPr>
            </w:r>
            <w:r w:rsidR="00D5398A" w:rsidRPr="00E14850">
              <w:rPr>
                <w:rFonts w:ascii="宋体" w:hAnsi="宋体" w:cs="宋体" w:hint="eastAsia"/>
                <w:b/>
                <w:noProof/>
                <w:sz w:val="32"/>
                <w:szCs w:val="32"/>
              </w:rPr>
              <w:fldChar w:fldCharType="separate"/>
            </w:r>
            <w:r w:rsidR="00BA3961">
              <w:rPr>
                <w:rFonts w:ascii="宋体" w:hAnsi="宋体" w:cs="宋体"/>
                <w:b/>
                <w:noProof/>
                <w:sz w:val="32"/>
                <w:szCs w:val="32"/>
              </w:rPr>
              <w:t>26</w:t>
            </w:r>
            <w:r w:rsidR="00D5398A" w:rsidRPr="00E14850">
              <w:rPr>
                <w:rFonts w:ascii="宋体" w:hAnsi="宋体" w:cs="宋体" w:hint="eastAsia"/>
                <w:b/>
                <w:noProof/>
                <w:sz w:val="32"/>
                <w:szCs w:val="32"/>
              </w:rPr>
              <w:fldChar w:fldCharType="end"/>
            </w:r>
          </w:hyperlink>
        </w:p>
        <w:p w14:paraId="56C07373" w14:textId="77777777" w:rsidR="00540835" w:rsidRPr="00E14850" w:rsidRDefault="0049509E">
          <w:pPr>
            <w:pStyle w:val="10"/>
            <w:rPr>
              <w:rFonts w:ascii="宋体" w:hAnsi="宋体" w:cs="宋体"/>
              <w:b/>
              <w:noProof/>
              <w:sz w:val="32"/>
              <w:szCs w:val="32"/>
            </w:rPr>
          </w:pPr>
          <w:hyperlink w:anchor="_Toc17537932" w:history="1">
            <w:r w:rsidR="00B936B9" w:rsidRPr="00E14850">
              <w:rPr>
                <w:rStyle w:val="af2"/>
                <w:rFonts w:ascii="宋体" w:hAnsi="宋体" w:cs="宋体" w:hint="eastAsia"/>
                <w:b/>
                <w:noProof/>
                <w:color w:val="auto"/>
                <w:sz w:val="32"/>
                <w:szCs w:val="32"/>
              </w:rPr>
              <w:t>第六章  附    件</w:t>
            </w:r>
            <w:r w:rsidR="00B936B9" w:rsidRPr="00E14850">
              <w:rPr>
                <w:rFonts w:ascii="宋体" w:hAnsi="宋体" w:cs="宋体" w:hint="eastAsia"/>
                <w:b/>
                <w:noProof/>
                <w:sz w:val="32"/>
                <w:szCs w:val="32"/>
              </w:rPr>
              <w:tab/>
            </w:r>
            <w:r w:rsidR="00D5398A" w:rsidRPr="00E14850">
              <w:rPr>
                <w:rFonts w:ascii="宋体" w:hAnsi="宋体" w:cs="宋体" w:hint="eastAsia"/>
                <w:b/>
                <w:noProof/>
                <w:sz w:val="32"/>
                <w:szCs w:val="32"/>
              </w:rPr>
              <w:fldChar w:fldCharType="begin"/>
            </w:r>
            <w:r w:rsidR="00B936B9" w:rsidRPr="00E14850">
              <w:rPr>
                <w:rFonts w:ascii="宋体" w:hAnsi="宋体" w:cs="宋体" w:hint="eastAsia"/>
                <w:b/>
                <w:noProof/>
                <w:sz w:val="32"/>
                <w:szCs w:val="32"/>
              </w:rPr>
              <w:instrText xml:space="preserve"> PAGEREF _Toc17537932 \h </w:instrText>
            </w:r>
            <w:r w:rsidR="00D5398A" w:rsidRPr="00E14850">
              <w:rPr>
                <w:rFonts w:ascii="宋体" w:hAnsi="宋体" w:cs="宋体" w:hint="eastAsia"/>
                <w:b/>
                <w:noProof/>
                <w:sz w:val="32"/>
                <w:szCs w:val="32"/>
              </w:rPr>
            </w:r>
            <w:r w:rsidR="00D5398A" w:rsidRPr="00E14850">
              <w:rPr>
                <w:rFonts w:ascii="宋体" w:hAnsi="宋体" w:cs="宋体" w:hint="eastAsia"/>
                <w:b/>
                <w:noProof/>
                <w:sz w:val="32"/>
                <w:szCs w:val="32"/>
              </w:rPr>
              <w:fldChar w:fldCharType="separate"/>
            </w:r>
            <w:r w:rsidR="00BA3961">
              <w:rPr>
                <w:rFonts w:ascii="宋体" w:hAnsi="宋体" w:cs="宋体"/>
                <w:b/>
                <w:noProof/>
                <w:sz w:val="32"/>
                <w:szCs w:val="32"/>
              </w:rPr>
              <w:t>27</w:t>
            </w:r>
            <w:r w:rsidR="00D5398A" w:rsidRPr="00E14850">
              <w:rPr>
                <w:rFonts w:ascii="宋体" w:hAnsi="宋体" w:cs="宋体" w:hint="eastAsia"/>
                <w:b/>
                <w:noProof/>
                <w:sz w:val="32"/>
                <w:szCs w:val="32"/>
              </w:rPr>
              <w:fldChar w:fldCharType="end"/>
            </w:r>
          </w:hyperlink>
        </w:p>
        <w:p w14:paraId="3019F21F" w14:textId="77777777" w:rsidR="00540835" w:rsidRPr="00E14850" w:rsidRDefault="00D5398A">
          <w:pPr>
            <w:rPr>
              <w:rFonts w:ascii="宋体" w:hAnsi="宋体" w:cs="宋体"/>
            </w:rPr>
          </w:pPr>
          <w:r w:rsidRPr="00E14850">
            <w:rPr>
              <w:rFonts w:ascii="宋体" w:hAnsi="宋体" w:cs="宋体" w:hint="eastAsia"/>
              <w:b/>
              <w:sz w:val="32"/>
              <w:szCs w:val="32"/>
            </w:rPr>
            <w:fldChar w:fldCharType="end"/>
          </w:r>
        </w:p>
      </w:sdtContent>
    </w:sdt>
    <w:p w14:paraId="6E6A65F4" w14:textId="77777777" w:rsidR="00540835" w:rsidRPr="00E14850" w:rsidRDefault="00540835">
      <w:pPr>
        <w:spacing w:line="360" w:lineRule="auto"/>
        <w:jc w:val="center"/>
        <w:rPr>
          <w:rFonts w:ascii="宋体" w:hAnsi="宋体" w:cs="宋体"/>
          <w:b/>
          <w:bCs/>
          <w:sz w:val="24"/>
          <w:szCs w:val="24"/>
        </w:rPr>
      </w:pPr>
    </w:p>
    <w:p w14:paraId="02D6218E" w14:textId="77777777" w:rsidR="00540835" w:rsidRPr="00E14850" w:rsidRDefault="00540835">
      <w:pPr>
        <w:spacing w:line="360" w:lineRule="auto"/>
        <w:rPr>
          <w:rFonts w:ascii="宋体" w:hAnsi="宋体" w:cs="宋体"/>
          <w:b/>
          <w:bCs/>
          <w:sz w:val="24"/>
          <w:szCs w:val="24"/>
        </w:rPr>
      </w:pPr>
    </w:p>
    <w:p w14:paraId="6BD1E4E1" w14:textId="77777777" w:rsidR="00540835" w:rsidRPr="00E14850" w:rsidRDefault="00540835">
      <w:pPr>
        <w:spacing w:line="360" w:lineRule="auto"/>
        <w:rPr>
          <w:rFonts w:ascii="宋体" w:hAnsi="宋体" w:cs="宋体"/>
          <w:b/>
          <w:bCs/>
          <w:sz w:val="24"/>
          <w:szCs w:val="24"/>
        </w:rPr>
      </w:pPr>
    </w:p>
    <w:p w14:paraId="6E467097" w14:textId="77777777" w:rsidR="00540835" w:rsidRPr="00E14850" w:rsidRDefault="00540835">
      <w:pPr>
        <w:spacing w:line="360" w:lineRule="auto"/>
        <w:rPr>
          <w:rFonts w:ascii="宋体" w:hAnsi="宋体" w:cs="宋体"/>
          <w:b/>
          <w:bCs/>
          <w:sz w:val="24"/>
          <w:szCs w:val="24"/>
        </w:rPr>
      </w:pPr>
    </w:p>
    <w:p w14:paraId="1F5A5482" w14:textId="77777777" w:rsidR="00540835" w:rsidRPr="00E14850" w:rsidRDefault="00540835">
      <w:pPr>
        <w:spacing w:line="360" w:lineRule="auto"/>
        <w:rPr>
          <w:rFonts w:ascii="宋体" w:hAnsi="宋体" w:cs="宋体"/>
          <w:b/>
          <w:bCs/>
          <w:sz w:val="24"/>
          <w:szCs w:val="24"/>
        </w:rPr>
      </w:pPr>
    </w:p>
    <w:p w14:paraId="6768B83F" w14:textId="77777777" w:rsidR="00540835" w:rsidRPr="00E14850" w:rsidRDefault="00540835">
      <w:pPr>
        <w:spacing w:line="360" w:lineRule="auto"/>
        <w:rPr>
          <w:rFonts w:ascii="宋体" w:hAnsi="宋体" w:cs="宋体"/>
          <w:b/>
          <w:bCs/>
          <w:sz w:val="24"/>
          <w:szCs w:val="24"/>
        </w:rPr>
      </w:pPr>
    </w:p>
    <w:p w14:paraId="37712B7E" w14:textId="77777777" w:rsidR="00540835" w:rsidRPr="00E14850" w:rsidRDefault="00540835">
      <w:pPr>
        <w:spacing w:line="360" w:lineRule="auto"/>
        <w:rPr>
          <w:rFonts w:ascii="宋体" w:hAnsi="宋体" w:cs="宋体"/>
          <w:b/>
          <w:bCs/>
          <w:sz w:val="24"/>
          <w:szCs w:val="24"/>
        </w:rPr>
      </w:pPr>
    </w:p>
    <w:p w14:paraId="0B9E5C1D" w14:textId="77777777" w:rsidR="00540835" w:rsidRPr="00E14850" w:rsidRDefault="00540835">
      <w:pPr>
        <w:spacing w:line="360" w:lineRule="auto"/>
        <w:rPr>
          <w:rFonts w:ascii="宋体" w:hAnsi="宋体" w:cs="宋体"/>
          <w:b/>
          <w:bCs/>
          <w:sz w:val="24"/>
          <w:szCs w:val="24"/>
        </w:rPr>
      </w:pPr>
    </w:p>
    <w:p w14:paraId="5540881F" w14:textId="77777777" w:rsidR="00540835" w:rsidRPr="00E14850" w:rsidRDefault="00540835">
      <w:pPr>
        <w:spacing w:line="360" w:lineRule="auto"/>
        <w:rPr>
          <w:rFonts w:ascii="宋体" w:hAnsi="宋体" w:cs="宋体"/>
          <w:b/>
          <w:bCs/>
          <w:sz w:val="24"/>
          <w:szCs w:val="24"/>
        </w:rPr>
      </w:pPr>
    </w:p>
    <w:p w14:paraId="20C34D5C" w14:textId="77777777" w:rsidR="00280CF6" w:rsidRPr="00E14850" w:rsidRDefault="00280CF6" w:rsidP="00946850">
      <w:pPr>
        <w:adjustRightInd w:val="0"/>
        <w:snapToGrid w:val="0"/>
        <w:spacing w:line="600" w:lineRule="exact"/>
        <w:jc w:val="center"/>
        <w:rPr>
          <w:rFonts w:ascii="黑体" w:eastAsia="黑体" w:hAnsi="黑体" w:cs="宋体"/>
          <w:b/>
          <w:sz w:val="44"/>
          <w:szCs w:val="44"/>
        </w:rPr>
      </w:pPr>
    </w:p>
    <w:p w14:paraId="146CECBA" w14:textId="752B4FAA" w:rsidR="00540835" w:rsidRPr="00E14850" w:rsidRDefault="009F1A15" w:rsidP="00946850">
      <w:pPr>
        <w:adjustRightInd w:val="0"/>
        <w:snapToGrid w:val="0"/>
        <w:spacing w:line="600" w:lineRule="exact"/>
        <w:jc w:val="center"/>
        <w:rPr>
          <w:rFonts w:ascii="黑体" w:eastAsia="黑体" w:hAnsi="黑体" w:cs="宋体"/>
          <w:b/>
          <w:sz w:val="44"/>
          <w:szCs w:val="44"/>
        </w:rPr>
      </w:pPr>
      <w:r>
        <w:rPr>
          <w:rFonts w:ascii="黑体" w:eastAsia="黑体" w:hAnsi="黑体" w:cs="宋体" w:hint="eastAsia"/>
          <w:b/>
          <w:sz w:val="44"/>
          <w:szCs w:val="44"/>
        </w:rPr>
        <w:lastRenderedPageBreak/>
        <w:t>常州工程职业技术学院卫生科医疗服务委托管理</w:t>
      </w:r>
      <w:bookmarkStart w:id="0" w:name="_Toc17537926"/>
      <w:r w:rsidR="001545E8" w:rsidRPr="00E14850">
        <w:rPr>
          <w:rFonts w:ascii="黑体" w:eastAsia="黑体" w:hAnsi="黑体" w:cs="宋体" w:hint="eastAsia"/>
          <w:b/>
          <w:sz w:val="44"/>
          <w:szCs w:val="44"/>
        </w:rPr>
        <w:t>竞争性谈判</w:t>
      </w:r>
      <w:r w:rsidR="00B936B9" w:rsidRPr="00E14850">
        <w:rPr>
          <w:rFonts w:ascii="黑体" w:eastAsia="黑体" w:hAnsi="黑体" w:cs="宋体" w:hint="eastAsia"/>
          <w:b/>
          <w:sz w:val="44"/>
          <w:szCs w:val="44"/>
        </w:rPr>
        <w:t>公告</w:t>
      </w:r>
      <w:bookmarkEnd w:id="0"/>
    </w:p>
    <w:p w14:paraId="31C24741" w14:textId="77777777" w:rsidR="00540835" w:rsidRPr="00E14850" w:rsidRDefault="00B936B9" w:rsidP="00154E35">
      <w:pPr>
        <w:pBdr>
          <w:top w:val="single" w:sz="4" w:space="1" w:color="auto"/>
          <w:left w:val="single" w:sz="4" w:space="4" w:color="auto"/>
          <w:bottom w:val="single" w:sz="4" w:space="9" w:color="auto"/>
          <w:right w:val="single" w:sz="4" w:space="4" w:color="auto"/>
        </w:pBd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项目概况</w:t>
      </w:r>
    </w:p>
    <w:p w14:paraId="05345E7C" w14:textId="3FC2E8B7" w:rsidR="00540835" w:rsidRPr="00E14850" w:rsidRDefault="009F1A15" w:rsidP="00154E35">
      <w:pPr>
        <w:pBdr>
          <w:top w:val="single" w:sz="4" w:space="1" w:color="auto"/>
          <w:left w:val="single" w:sz="4" w:space="4" w:color="auto"/>
          <w:bottom w:val="single" w:sz="4" w:space="9" w:color="auto"/>
          <w:right w:val="single" w:sz="4" w:space="4" w:color="auto"/>
        </w:pBd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常州工程职业技术学院卫生科医疗服务委托管理</w:t>
      </w:r>
      <w:r w:rsidR="00B936B9" w:rsidRPr="00E14850">
        <w:rPr>
          <w:rFonts w:ascii="仿宋" w:eastAsia="仿宋" w:hAnsi="仿宋" w:cs="宋体" w:hint="eastAsia"/>
          <w:sz w:val="32"/>
          <w:szCs w:val="32"/>
        </w:rPr>
        <w:t>的潜在供应商应在常州市城投建设工程招标有限公司获取采购文件，并于</w:t>
      </w:r>
      <w:r>
        <w:rPr>
          <w:rFonts w:ascii="仿宋" w:eastAsia="仿宋" w:hAnsi="仿宋" w:cs="宋体" w:hint="eastAsia"/>
          <w:b/>
          <w:bCs/>
          <w:sz w:val="32"/>
          <w:szCs w:val="32"/>
        </w:rPr>
        <w:t>2023</w:t>
      </w:r>
      <w:r w:rsidR="00B936B9" w:rsidRPr="00E14850">
        <w:rPr>
          <w:rFonts w:ascii="仿宋" w:eastAsia="仿宋" w:hAnsi="仿宋" w:cs="宋体" w:hint="eastAsia"/>
          <w:b/>
          <w:bCs/>
          <w:sz w:val="32"/>
          <w:szCs w:val="32"/>
        </w:rPr>
        <w:t>年</w:t>
      </w:r>
      <w:r>
        <w:rPr>
          <w:rFonts w:ascii="仿宋" w:eastAsia="仿宋" w:hAnsi="仿宋" w:cs="宋体" w:hint="eastAsia"/>
          <w:b/>
          <w:bCs/>
          <w:sz w:val="32"/>
          <w:szCs w:val="32"/>
        </w:rPr>
        <w:t>2</w:t>
      </w:r>
      <w:r w:rsidR="00B936B9" w:rsidRPr="00E14850">
        <w:rPr>
          <w:rFonts w:ascii="仿宋" w:eastAsia="仿宋" w:hAnsi="仿宋" w:cs="宋体" w:hint="eastAsia"/>
          <w:b/>
          <w:bCs/>
          <w:sz w:val="32"/>
          <w:szCs w:val="32"/>
        </w:rPr>
        <w:t>月</w:t>
      </w:r>
      <w:r>
        <w:rPr>
          <w:rFonts w:ascii="仿宋" w:eastAsia="仿宋" w:hAnsi="仿宋" w:cs="宋体" w:hint="eastAsia"/>
          <w:b/>
          <w:bCs/>
          <w:sz w:val="32"/>
          <w:szCs w:val="32"/>
        </w:rPr>
        <w:t>9</w:t>
      </w:r>
      <w:r w:rsidR="00B936B9" w:rsidRPr="00E14850">
        <w:rPr>
          <w:rFonts w:ascii="仿宋" w:eastAsia="仿宋" w:hAnsi="仿宋" w:cs="宋体" w:hint="eastAsia"/>
          <w:b/>
          <w:bCs/>
          <w:sz w:val="32"/>
          <w:szCs w:val="32"/>
        </w:rPr>
        <w:t>日</w:t>
      </w:r>
      <w:r w:rsidR="008657E2" w:rsidRPr="00E14850">
        <w:rPr>
          <w:rFonts w:ascii="仿宋" w:eastAsia="仿宋" w:hAnsi="仿宋" w:cs="宋体" w:hint="eastAsia"/>
          <w:b/>
          <w:bCs/>
          <w:sz w:val="32"/>
          <w:szCs w:val="32"/>
        </w:rPr>
        <w:t>14</w:t>
      </w:r>
      <w:r w:rsidR="00B936B9" w:rsidRPr="00E14850">
        <w:rPr>
          <w:rFonts w:ascii="仿宋" w:eastAsia="仿宋" w:hAnsi="仿宋" w:cs="宋体" w:hint="eastAsia"/>
          <w:b/>
          <w:bCs/>
          <w:sz w:val="32"/>
          <w:szCs w:val="32"/>
        </w:rPr>
        <w:t>点</w:t>
      </w:r>
      <w:r w:rsidR="008657E2" w:rsidRPr="00E14850">
        <w:rPr>
          <w:rFonts w:ascii="仿宋" w:eastAsia="仿宋" w:hAnsi="仿宋" w:cs="宋体" w:hint="eastAsia"/>
          <w:b/>
          <w:bCs/>
          <w:sz w:val="32"/>
          <w:szCs w:val="32"/>
        </w:rPr>
        <w:t>00</w:t>
      </w:r>
      <w:r w:rsidR="00B936B9" w:rsidRPr="00E14850">
        <w:rPr>
          <w:rFonts w:ascii="仿宋" w:eastAsia="仿宋" w:hAnsi="仿宋" w:cs="宋体" w:hint="eastAsia"/>
          <w:b/>
          <w:bCs/>
          <w:sz w:val="32"/>
          <w:szCs w:val="32"/>
        </w:rPr>
        <w:t>分（北京时间）</w:t>
      </w:r>
      <w:r w:rsidR="00B936B9" w:rsidRPr="00E14850">
        <w:rPr>
          <w:rFonts w:ascii="仿宋" w:eastAsia="仿宋" w:hAnsi="仿宋" w:cs="宋体" w:hint="eastAsia"/>
          <w:sz w:val="32"/>
          <w:szCs w:val="32"/>
        </w:rPr>
        <w:t>前提交响应文件。</w:t>
      </w:r>
    </w:p>
    <w:p w14:paraId="451974AB" w14:textId="77777777" w:rsidR="00540835" w:rsidRPr="00E14850" w:rsidRDefault="00B936B9" w:rsidP="00154E35">
      <w:pPr>
        <w:snapToGrid w:val="0"/>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一、项目基本情况</w:t>
      </w:r>
    </w:p>
    <w:p w14:paraId="7C9D91BE" w14:textId="704A0BE7"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1.项目编号：</w:t>
      </w:r>
      <w:r w:rsidR="00F7154F" w:rsidRPr="00E14850">
        <w:rPr>
          <w:rFonts w:ascii="仿宋" w:eastAsia="仿宋" w:hAnsi="仿宋" w:cs="宋体" w:hint="eastAsia"/>
          <w:sz w:val="32"/>
          <w:szCs w:val="32"/>
        </w:rPr>
        <w:t>CT-SJ</w:t>
      </w:r>
      <w:r w:rsidRPr="00E14850">
        <w:rPr>
          <w:rFonts w:ascii="仿宋" w:eastAsia="仿宋" w:hAnsi="仿宋" w:cs="宋体" w:hint="eastAsia"/>
          <w:sz w:val="32"/>
          <w:szCs w:val="32"/>
        </w:rPr>
        <w:t>-202</w:t>
      </w:r>
      <w:r w:rsidR="009F1A15">
        <w:rPr>
          <w:rFonts w:ascii="仿宋" w:eastAsia="仿宋" w:hAnsi="仿宋" w:cs="宋体" w:hint="eastAsia"/>
          <w:sz w:val="32"/>
          <w:szCs w:val="32"/>
        </w:rPr>
        <w:t>3003</w:t>
      </w:r>
    </w:p>
    <w:p w14:paraId="43ED2D1F" w14:textId="4ACF6B42"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2.项目名称：</w:t>
      </w:r>
      <w:r w:rsidR="009F1A15">
        <w:rPr>
          <w:rFonts w:ascii="仿宋" w:eastAsia="仿宋" w:hAnsi="仿宋" w:cs="宋体" w:hint="eastAsia"/>
          <w:sz w:val="32"/>
          <w:szCs w:val="32"/>
        </w:rPr>
        <w:t>常州工程职业技术学院卫生科医疗服务委托管理</w:t>
      </w:r>
    </w:p>
    <w:p w14:paraId="7CE8C4EA" w14:textId="473588BA"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3.</w:t>
      </w:r>
      <w:r w:rsidR="00CB482D" w:rsidRPr="00E14850">
        <w:rPr>
          <w:rFonts w:ascii="仿宋" w:eastAsia="仿宋" w:hAnsi="仿宋" w:cs="宋体" w:hint="eastAsia"/>
          <w:sz w:val="32"/>
          <w:szCs w:val="32"/>
        </w:rPr>
        <w:t>采购人</w:t>
      </w:r>
      <w:r w:rsidRPr="00E14850">
        <w:rPr>
          <w:rFonts w:ascii="仿宋" w:eastAsia="仿宋" w:hAnsi="仿宋" w:cs="宋体" w:hint="eastAsia"/>
          <w:sz w:val="32"/>
          <w:szCs w:val="32"/>
        </w:rPr>
        <w:t>式：</w:t>
      </w:r>
      <w:r w:rsidR="001545E8" w:rsidRPr="00E14850">
        <w:rPr>
          <w:rFonts w:ascii="仿宋" w:eastAsia="仿宋" w:hAnsi="仿宋" w:cs="宋体" w:hint="eastAsia"/>
          <w:sz w:val="32"/>
          <w:szCs w:val="32"/>
        </w:rPr>
        <w:t>竞争性谈判</w:t>
      </w:r>
    </w:p>
    <w:p w14:paraId="08D7503A" w14:textId="24DD6607"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4.预算金额：</w:t>
      </w:r>
      <w:r w:rsidR="00DB27FF" w:rsidRPr="00E14850">
        <w:rPr>
          <w:rFonts w:ascii="仿宋" w:eastAsia="仿宋" w:hAnsi="仿宋" w:cs="宋体" w:hint="eastAsia"/>
          <w:sz w:val="32"/>
          <w:szCs w:val="32"/>
        </w:rPr>
        <w:t>人民币</w:t>
      </w:r>
      <w:r w:rsidR="009F1A15">
        <w:rPr>
          <w:rFonts w:ascii="仿宋" w:eastAsia="仿宋" w:hAnsi="仿宋" w:cs="宋体"/>
          <w:sz w:val="32"/>
          <w:szCs w:val="32"/>
        </w:rPr>
        <w:t>75</w:t>
      </w:r>
      <w:r w:rsidR="009F1A15" w:rsidRPr="00BB4F6D">
        <w:rPr>
          <w:rFonts w:ascii="仿宋" w:eastAsia="仿宋" w:hAnsi="仿宋" w:cs="宋体" w:hint="eastAsia"/>
          <w:sz w:val="32"/>
          <w:szCs w:val="32"/>
        </w:rPr>
        <w:t>万元</w:t>
      </w:r>
      <w:r w:rsidR="009F1A15">
        <w:rPr>
          <w:rFonts w:ascii="仿宋" w:eastAsia="仿宋" w:hAnsi="仿宋" w:cs="宋体" w:hint="eastAsia"/>
          <w:sz w:val="32"/>
          <w:szCs w:val="32"/>
        </w:rPr>
        <w:t>/年</w:t>
      </w:r>
    </w:p>
    <w:p w14:paraId="472D876E" w14:textId="7D3E9E7D"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5.最高限价：</w:t>
      </w:r>
      <w:r w:rsidR="00DB27FF" w:rsidRPr="00E14850">
        <w:rPr>
          <w:rFonts w:ascii="仿宋" w:eastAsia="仿宋" w:hAnsi="仿宋" w:cs="宋体" w:hint="eastAsia"/>
          <w:sz w:val="32"/>
          <w:szCs w:val="32"/>
        </w:rPr>
        <w:t>人民币</w:t>
      </w:r>
      <w:r w:rsidR="009F1A15">
        <w:rPr>
          <w:rFonts w:ascii="仿宋" w:eastAsia="仿宋" w:hAnsi="仿宋" w:cs="宋体"/>
          <w:sz w:val="32"/>
          <w:szCs w:val="32"/>
        </w:rPr>
        <w:t>75</w:t>
      </w:r>
      <w:r w:rsidR="009F1A15" w:rsidRPr="00BB4F6D">
        <w:rPr>
          <w:rFonts w:ascii="仿宋" w:eastAsia="仿宋" w:hAnsi="仿宋" w:cs="宋体" w:hint="eastAsia"/>
          <w:sz w:val="32"/>
          <w:szCs w:val="32"/>
        </w:rPr>
        <w:t>万元</w:t>
      </w:r>
      <w:r w:rsidR="009F1A15">
        <w:rPr>
          <w:rFonts w:ascii="仿宋" w:eastAsia="仿宋" w:hAnsi="仿宋" w:cs="宋体" w:hint="eastAsia"/>
          <w:sz w:val="32"/>
          <w:szCs w:val="32"/>
        </w:rPr>
        <w:t>/年</w:t>
      </w:r>
    </w:p>
    <w:p w14:paraId="0FE79F73" w14:textId="6BA034F9" w:rsidR="00D548CB" w:rsidRPr="00E14850" w:rsidRDefault="00B936B9" w:rsidP="00B1657E">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6.采购需求：</w:t>
      </w:r>
      <w:r w:rsidR="009F1A15" w:rsidRPr="00B312CA">
        <w:rPr>
          <w:rFonts w:ascii="仿宋" w:eastAsia="仿宋" w:hAnsi="仿宋" w:cs="仿宋" w:hint="eastAsia"/>
          <w:sz w:val="32"/>
          <w:szCs w:val="32"/>
        </w:rPr>
        <w:t>负责师生日常门诊诊疗与传染病防控；结核病筛查；联防联控值班及校内医学观察区健康监测管理；所有重大活动、考试现场医疗服务保障；配合学校搞好健康教育宣传；药房与防疫物资管理；完成学校交给的其他任务等。</w:t>
      </w:r>
    </w:p>
    <w:p w14:paraId="2BD9870A" w14:textId="1E31B1CA"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7.合同履行期限：</w:t>
      </w:r>
      <w:r w:rsidR="009F1A15" w:rsidRPr="00B312CA">
        <w:rPr>
          <w:rFonts w:ascii="仿宋" w:eastAsia="仿宋" w:hAnsi="仿宋" w:cs="宋体" w:hint="eastAsia"/>
          <w:sz w:val="32"/>
          <w:szCs w:val="32"/>
        </w:rPr>
        <w:t>服务期限为三年，合同一年一签。每年合同期满，采购人根据供应商上一年度的服务考核情况，考核合格后续签下一年度合同。</w:t>
      </w:r>
    </w:p>
    <w:p w14:paraId="531E50D7" w14:textId="1947BB52" w:rsidR="00540835" w:rsidRPr="00E14850" w:rsidRDefault="00B936B9" w:rsidP="00154E35">
      <w:pPr>
        <w:snapToGrid w:val="0"/>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lastRenderedPageBreak/>
        <w:t>8.本项目不接受联合体。</w:t>
      </w:r>
    </w:p>
    <w:p w14:paraId="4135D59A" w14:textId="77777777" w:rsidR="00711CAB" w:rsidRPr="00E14850" w:rsidRDefault="00711CAB" w:rsidP="00711CAB">
      <w:pPr>
        <w:adjustRightInd w:val="0"/>
        <w:spacing w:line="600" w:lineRule="exact"/>
        <w:ind w:firstLineChars="201" w:firstLine="646"/>
        <w:rPr>
          <w:rFonts w:ascii="仿宋" w:eastAsia="仿宋" w:hAnsi="仿宋" w:cs="宋体"/>
          <w:b/>
          <w:kern w:val="0"/>
          <w:sz w:val="32"/>
          <w:szCs w:val="32"/>
        </w:rPr>
      </w:pPr>
      <w:r w:rsidRPr="00E14850">
        <w:rPr>
          <w:rFonts w:ascii="仿宋" w:eastAsia="仿宋" w:hAnsi="仿宋" w:cs="宋体" w:hint="eastAsia"/>
          <w:b/>
          <w:kern w:val="0"/>
          <w:sz w:val="32"/>
          <w:szCs w:val="32"/>
        </w:rPr>
        <w:t xml:space="preserve">二、申请人的资格要求 </w:t>
      </w:r>
    </w:p>
    <w:p w14:paraId="49503F0D"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 xml:space="preserve">1.在中华人民共和国境内注册，具有独立承担民事责任的能力； </w:t>
      </w:r>
    </w:p>
    <w:p w14:paraId="268FA1DA"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 xml:space="preserve">2.具有良好的商业信誉和健全的财务会计制度； </w:t>
      </w:r>
    </w:p>
    <w:p w14:paraId="6F40F0A6"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 xml:space="preserve">3.具有履行合同所必需的设备和专业技术能力； </w:t>
      </w:r>
    </w:p>
    <w:p w14:paraId="295D02F2"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 xml:space="preserve">4.有依法缴纳税收和社会保障资金的良好记录； </w:t>
      </w:r>
    </w:p>
    <w:p w14:paraId="7046D474"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 xml:space="preserve">5.参加采购活动前三年内，在经营活动中没有重大违法记录； </w:t>
      </w:r>
    </w:p>
    <w:p w14:paraId="68515E79"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6.法律、行政法规规定的其他条件；</w:t>
      </w:r>
    </w:p>
    <w:p w14:paraId="14A23D5F" w14:textId="77777777" w:rsidR="00711CAB"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7.单位负责人为同一人或者存在直接控股、管理关系的不同供应商，不得参加同一合同项下的采购活动；</w:t>
      </w:r>
    </w:p>
    <w:p w14:paraId="2518A80F" w14:textId="2F193131" w:rsidR="00540835" w:rsidRPr="00E14850" w:rsidRDefault="00711CAB" w:rsidP="00711CAB">
      <w:pPr>
        <w:adjustRightInd w:val="0"/>
        <w:spacing w:line="600" w:lineRule="exact"/>
        <w:ind w:firstLineChars="201" w:firstLine="643"/>
        <w:rPr>
          <w:rFonts w:ascii="仿宋" w:eastAsia="仿宋" w:hAnsi="仿宋" w:cs="宋体"/>
          <w:kern w:val="0"/>
          <w:sz w:val="32"/>
          <w:szCs w:val="32"/>
        </w:rPr>
      </w:pPr>
      <w:r w:rsidRPr="00E14850">
        <w:rPr>
          <w:rFonts w:ascii="仿宋" w:eastAsia="仿宋" w:hAnsi="仿宋" w:cs="宋体" w:hint="eastAsia"/>
          <w:kern w:val="0"/>
          <w:sz w:val="32"/>
          <w:szCs w:val="32"/>
        </w:rPr>
        <w:t>8.未被“信用中国”网站（www.creditchina.gov.cn）列入失信被执行人、重大税收违法案件当事人名单、严重失信行为记录名单</w:t>
      </w:r>
      <w:r w:rsidR="00B936B9" w:rsidRPr="00E14850">
        <w:rPr>
          <w:rFonts w:ascii="仿宋" w:eastAsia="仿宋" w:hAnsi="仿宋" w:cs="宋体" w:hint="eastAsia"/>
          <w:kern w:val="0"/>
          <w:sz w:val="32"/>
          <w:szCs w:val="32"/>
        </w:rPr>
        <w:t>；</w:t>
      </w:r>
    </w:p>
    <w:p w14:paraId="1D7CEC1A" w14:textId="2E3BA804" w:rsidR="005D6DB5" w:rsidRPr="009F1A15" w:rsidRDefault="009E0203" w:rsidP="009F1A15">
      <w:pPr>
        <w:spacing w:line="600" w:lineRule="exact"/>
        <w:ind w:firstLineChars="200" w:firstLine="643"/>
        <w:rPr>
          <w:rFonts w:ascii="仿宋" w:eastAsia="仿宋" w:hAnsi="仿宋" w:cs="宋体"/>
          <w:b/>
          <w:bCs/>
          <w:sz w:val="32"/>
          <w:szCs w:val="32"/>
        </w:rPr>
      </w:pPr>
      <w:r w:rsidRPr="00E14850">
        <w:rPr>
          <w:rFonts w:ascii="仿宋" w:eastAsia="仿宋" w:hAnsi="仿宋" w:cs="宋体"/>
          <w:b/>
          <w:kern w:val="0"/>
          <w:sz w:val="32"/>
          <w:szCs w:val="32"/>
        </w:rPr>
        <w:t>9</w:t>
      </w:r>
      <w:r w:rsidR="00711CAB" w:rsidRPr="00E14850">
        <w:rPr>
          <w:rFonts w:ascii="仿宋" w:eastAsia="仿宋" w:hAnsi="仿宋" w:cs="宋体"/>
          <w:b/>
          <w:kern w:val="0"/>
          <w:sz w:val="32"/>
          <w:szCs w:val="32"/>
        </w:rPr>
        <w:t>.</w:t>
      </w:r>
      <w:r w:rsidR="009F1A15" w:rsidRPr="006D7E9F">
        <w:rPr>
          <w:rFonts w:ascii="仿宋" w:eastAsia="仿宋" w:hAnsi="仿宋" w:cs="仿宋" w:hint="eastAsia"/>
          <w:b/>
          <w:sz w:val="32"/>
          <w:szCs w:val="32"/>
        </w:rPr>
        <w:t>供应商具有有效的医疗机构执业许可证证书。</w:t>
      </w:r>
    </w:p>
    <w:p w14:paraId="09A20EC0"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三、获取采购文件</w:t>
      </w:r>
    </w:p>
    <w:p w14:paraId="291C8A35" w14:textId="038143E7" w:rsidR="00D5398A" w:rsidRPr="00E14850" w:rsidRDefault="00D5398A"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b/>
          <w:sz w:val="32"/>
          <w:szCs w:val="32"/>
        </w:rPr>
        <w:t>1.时间：</w:t>
      </w:r>
      <w:r w:rsidR="004248DC">
        <w:rPr>
          <w:rFonts w:ascii="仿宋" w:eastAsia="仿宋" w:hAnsi="仿宋" w:cs="宋体"/>
          <w:b/>
          <w:bCs/>
          <w:kern w:val="0"/>
          <w:sz w:val="32"/>
          <w:szCs w:val="32"/>
        </w:rPr>
        <w:t>202</w:t>
      </w:r>
      <w:r w:rsidR="004248DC">
        <w:rPr>
          <w:rFonts w:ascii="仿宋" w:eastAsia="仿宋" w:hAnsi="仿宋" w:cs="宋体" w:hint="eastAsia"/>
          <w:b/>
          <w:bCs/>
          <w:kern w:val="0"/>
          <w:sz w:val="32"/>
          <w:szCs w:val="32"/>
        </w:rPr>
        <w:t>3</w:t>
      </w:r>
      <w:r w:rsidRPr="00E14850">
        <w:rPr>
          <w:rFonts w:ascii="仿宋" w:eastAsia="仿宋" w:hAnsi="仿宋" w:cs="宋体"/>
          <w:b/>
          <w:bCs/>
          <w:kern w:val="0"/>
          <w:sz w:val="32"/>
          <w:szCs w:val="32"/>
        </w:rPr>
        <w:t>年</w:t>
      </w:r>
      <w:r w:rsidR="004248DC">
        <w:rPr>
          <w:rFonts w:ascii="仿宋" w:eastAsia="仿宋" w:hAnsi="仿宋" w:cs="宋体" w:hint="eastAsia"/>
          <w:b/>
          <w:bCs/>
          <w:kern w:val="0"/>
          <w:sz w:val="32"/>
          <w:szCs w:val="32"/>
        </w:rPr>
        <w:t>2</w:t>
      </w:r>
      <w:r w:rsidRPr="00E14850">
        <w:rPr>
          <w:rFonts w:ascii="仿宋" w:eastAsia="仿宋" w:hAnsi="仿宋" w:cs="宋体"/>
          <w:b/>
          <w:bCs/>
          <w:kern w:val="0"/>
          <w:sz w:val="32"/>
          <w:szCs w:val="32"/>
        </w:rPr>
        <w:t>月</w:t>
      </w:r>
      <w:r w:rsidR="004248DC">
        <w:rPr>
          <w:rFonts w:ascii="仿宋" w:eastAsia="仿宋" w:hAnsi="仿宋" w:cs="宋体" w:hint="eastAsia"/>
          <w:b/>
          <w:bCs/>
          <w:kern w:val="0"/>
          <w:sz w:val="32"/>
          <w:szCs w:val="32"/>
        </w:rPr>
        <w:t>3</w:t>
      </w:r>
      <w:r w:rsidRPr="00E14850">
        <w:rPr>
          <w:rFonts w:ascii="仿宋" w:eastAsia="仿宋" w:hAnsi="仿宋" w:cs="宋体"/>
          <w:b/>
          <w:bCs/>
          <w:kern w:val="0"/>
          <w:sz w:val="32"/>
          <w:szCs w:val="32"/>
        </w:rPr>
        <w:t>日至</w:t>
      </w:r>
      <w:r w:rsidR="004248DC">
        <w:rPr>
          <w:rFonts w:ascii="仿宋" w:eastAsia="仿宋" w:hAnsi="仿宋" w:cs="宋体" w:hint="eastAsia"/>
          <w:b/>
          <w:bCs/>
          <w:kern w:val="0"/>
          <w:sz w:val="32"/>
          <w:szCs w:val="32"/>
        </w:rPr>
        <w:t>2</w:t>
      </w:r>
      <w:r w:rsidRPr="00E14850">
        <w:rPr>
          <w:rFonts w:ascii="仿宋" w:eastAsia="仿宋" w:hAnsi="仿宋" w:cs="宋体"/>
          <w:b/>
          <w:bCs/>
          <w:kern w:val="0"/>
          <w:sz w:val="32"/>
          <w:szCs w:val="32"/>
        </w:rPr>
        <w:t>月</w:t>
      </w:r>
      <w:r w:rsidR="004248DC">
        <w:rPr>
          <w:rFonts w:ascii="仿宋" w:eastAsia="仿宋" w:hAnsi="仿宋" w:cs="宋体" w:hint="eastAsia"/>
          <w:b/>
          <w:bCs/>
          <w:kern w:val="0"/>
          <w:sz w:val="32"/>
          <w:szCs w:val="32"/>
        </w:rPr>
        <w:t>8</w:t>
      </w:r>
      <w:r w:rsidRPr="00E14850">
        <w:rPr>
          <w:rFonts w:ascii="仿宋" w:eastAsia="仿宋" w:hAnsi="仿宋" w:cs="宋体"/>
          <w:b/>
          <w:bCs/>
          <w:kern w:val="0"/>
          <w:sz w:val="32"/>
          <w:szCs w:val="32"/>
        </w:rPr>
        <w:t>日，</w:t>
      </w:r>
      <w:r w:rsidRPr="00E14850">
        <w:rPr>
          <w:rFonts w:ascii="仿宋" w:eastAsia="仿宋" w:hAnsi="仿宋" w:cs="宋体" w:hint="eastAsia"/>
          <w:b/>
          <w:sz w:val="32"/>
          <w:szCs w:val="32"/>
        </w:rPr>
        <w:t>每天上午</w:t>
      </w:r>
      <w:r w:rsidRPr="00E14850">
        <w:rPr>
          <w:rFonts w:ascii="仿宋" w:eastAsia="仿宋" w:hAnsi="仿宋" w:cs="宋体"/>
          <w:b/>
          <w:sz w:val="32"/>
          <w:szCs w:val="32"/>
        </w:rPr>
        <w:t>8:30至11:30，下午1:</w:t>
      </w:r>
      <w:r w:rsidR="007046D0" w:rsidRPr="00E14850">
        <w:rPr>
          <w:rFonts w:ascii="仿宋" w:eastAsia="仿宋" w:hAnsi="仿宋" w:cs="宋体"/>
          <w:b/>
          <w:sz w:val="32"/>
          <w:szCs w:val="32"/>
        </w:rPr>
        <w:t>00</w:t>
      </w:r>
      <w:r w:rsidRPr="00E14850">
        <w:rPr>
          <w:rFonts w:ascii="仿宋" w:eastAsia="仿宋" w:hAnsi="仿宋" w:cs="宋体"/>
          <w:b/>
          <w:sz w:val="32"/>
          <w:szCs w:val="32"/>
        </w:rPr>
        <w:t>至5:</w:t>
      </w:r>
      <w:r w:rsidR="007046D0" w:rsidRPr="00E14850">
        <w:rPr>
          <w:rFonts w:ascii="仿宋" w:eastAsia="仿宋" w:hAnsi="仿宋" w:cs="宋体"/>
          <w:b/>
          <w:sz w:val="32"/>
          <w:szCs w:val="32"/>
        </w:rPr>
        <w:t>0</w:t>
      </w:r>
      <w:r w:rsidRPr="00E14850">
        <w:rPr>
          <w:rFonts w:ascii="仿宋" w:eastAsia="仿宋" w:hAnsi="仿宋" w:cs="宋体"/>
          <w:b/>
          <w:sz w:val="32"/>
          <w:szCs w:val="32"/>
        </w:rPr>
        <w:t>0（北京时间，法定节假日除外）</w:t>
      </w:r>
    </w:p>
    <w:p w14:paraId="46EEDE68"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2.地点：</w:t>
      </w:r>
      <w:r w:rsidRPr="00E14850">
        <w:rPr>
          <w:rFonts w:ascii="仿宋" w:eastAsia="仿宋" w:hAnsi="仿宋" w:cs="宋体" w:hint="eastAsia"/>
          <w:kern w:val="0"/>
          <w:sz w:val="32"/>
          <w:szCs w:val="32"/>
        </w:rPr>
        <w:t>常州市城投建设工程招标有限公司（常州市新北区通江中路396号中创大厦4楼）</w:t>
      </w:r>
      <w:r w:rsidRPr="00E14850">
        <w:rPr>
          <w:rFonts w:ascii="仿宋" w:eastAsia="仿宋" w:hAnsi="仿宋" w:cs="宋体" w:hint="eastAsia"/>
          <w:sz w:val="32"/>
          <w:szCs w:val="32"/>
        </w:rPr>
        <w:t xml:space="preserve"> </w:t>
      </w:r>
    </w:p>
    <w:p w14:paraId="54D71CBD"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3.方式：</w:t>
      </w:r>
    </w:p>
    <w:p w14:paraId="71739DD9" w14:textId="7DFE0090" w:rsidR="0039306D" w:rsidRDefault="00B936B9" w:rsidP="0039306D">
      <w:pPr>
        <w:spacing w:line="600" w:lineRule="exact"/>
        <w:ind w:firstLineChars="200" w:firstLine="640"/>
        <w:rPr>
          <w:rFonts w:ascii="仿宋" w:eastAsia="仿宋" w:hAnsi="仿宋" w:cs="宋体" w:hint="eastAsia"/>
          <w:sz w:val="32"/>
          <w:szCs w:val="32"/>
        </w:rPr>
      </w:pPr>
      <w:r w:rsidRPr="00E14850">
        <w:rPr>
          <w:rFonts w:ascii="仿宋" w:eastAsia="仿宋" w:hAnsi="仿宋" w:cs="宋体" w:hint="eastAsia"/>
          <w:sz w:val="32"/>
          <w:szCs w:val="32"/>
        </w:rPr>
        <w:t>①</w:t>
      </w:r>
      <w:bookmarkStart w:id="1" w:name="_GoBack"/>
      <w:bookmarkEnd w:id="1"/>
      <w:r w:rsidR="0039306D" w:rsidRPr="0039306D">
        <w:rPr>
          <w:rFonts w:ascii="仿宋" w:eastAsia="仿宋" w:hAnsi="仿宋" w:cs="宋体" w:hint="eastAsia"/>
          <w:sz w:val="32"/>
          <w:szCs w:val="32"/>
        </w:rPr>
        <w:t>方式：符合条件的供应商从常州市城投建设工程招标</w:t>
      </w:r>
      <w:r w:rsidR="0039306D" w:rsidRPr="0039306D">
        <w:rPr>
          <w:rFonts w:ascii="仿宋" w:eastAsia="仿宋" w:hAnsi="仿宋" w:cs="宋体" w:hint="eastAsia"/>
          <w:sz w:val="32"/>
          <w:szCs w:val="32"/>
        </w:rPr>
        <w:lastRenderedPageBreak/>
        <w:t>有限公司（www.czctzb.com）网站自行下载竞争性谈判文件，谈判现场交纳竞争性谈判文件费用。</w:t>
      </w:r>
    </w:p>
    <w:p w14:paraId="52B3A372" w14:textId="7B7B935A" w:rsidR="00540835" w:rsidRPr="00E14850" w:rsidRDefault="00B936B9" w:rsidP="0039306D">
      <w:pPr>
        <w:spacing w:line="600" w:lineRule="exact"/>
        <w:ind w:firstLineChars="200" w:firstLine="640"/>
        <w:rPr>
          <w:rFonts w:ascii="仿宋" w:eastAsia="仿宋" w:hAnsi="仿宋" w:cs="宋体"/>
          <w:bCs/>
          <w:sz w:val="32"/>
          <w:szCs w:val="32"/>
        </w:rPr>
      </w:pPr>
      <w:r w:rsidRPr="00E14850">
        <w:rPr>
          <w:rFonts w:ascii="仿宋" w:eastAsia="仿宋" w:hAnsi="仿宋" w:cs="宋体" w:hint="eastAsia"/>
          <w:sz w:val="32"/>
          <w:szCs w:val="32"/>
        </w:rPr>
        <w:t>②</w:t>
      </w:r>
      <w:r w:rsidRPr="00E14850">
        <w:rPr>
          <w:rFonts w:ascii="仿宋" w:eastAsia="仿宋" w:hAnsi="仿宋" w:cs="宋体" w:hint="eastAsia"/>
          <w:bCs/>
          <w:sz w:val="32"/>
          <w:szCs w:val="32"/>
        </w:rPr>
        <w:t xml:space="preserve">咨询电话：0519-81580101   0519-81580192-6002  </w:t>
      </w:r>
    </w:p>
    <w:p w14:paraId="50923025"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4.售价：</w:t>
      </w:r>
      <w:r w:rsidRPr="00E14850">
        <w:rPr>
          <w:rFonts w:ascii="仿宋" w:eastAsia="仿宋" w:hAnsi="仿宋" w:cs="宋体" w:hint="eastAsia"/>
          <w:b/>
          <w:kern w:val="0"/>
          <w:sz w:val="32"/>
          <w:szCs w:val="32"/>
        </w:rPr>
        <w:t>人民币伍佰元整</w:t>
      </w:r>
    </w:p>
    <w:p w14:paraId="134DCC38"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四、响应文件提交</w:t>
      </w:r>
    </w:p>
    <w:p w14:paraId="2AA02C7A" w14:textId="51B375BA"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截止时间：</w:t>
      </w:r>
      <w:r w:rsidR="004248DC">
        <w:rPr>
          <w:rFonts w:ascii="仿宋" w:eastAsia="仿宋" w:hAnsi="仿宋" w:cs="宋体" w:hint="eastAsia"/>
          <w:sz w:val="32"/>
          <w:szCs w:val="32"/>
        </w:rPr>
        <w:t>2023</w:t>
      </w:r>
      <w:r w:rsidR="008657E2" w:rsidRPr="00E14850">
        <w:rPr>
          <w:rFonts w:ascii="仿宋" w:eastAsia="仿宋" w:hAnsi="仿宋" w:cs="宋体" w:hint="eastAsia"/>
          <w:sz w:val="32"/>
          <w:szCs w:val="32"/>
        </w:rPr>
        <w:t>年</w:t>
      </w:r>
      <w:r w:rsidR="004248DC">
        <w:rPr>
          <w:rFonts w:ascii="仿宋" w:eastAsia="仿宋" w:hAnsi="仿宋" w:cs="宋体" w:hint="eastAsia"/>
          <w:sz w:val="32"/>
          <w:szCs w:val="32"/>
        </w:rPr>
        <w:t>2</w:t>
      </w:r>
      <w:r w:rsidR="008657E2" w:rsidRPr="00E14850">
        <w:rPr>
          <w:rFonts w:ascii="仿宋" w:eastAsia="仿宋" w:hAnsi="仿宋" w:cs="宋体" w:hint="eastAsia"/>
          <w:sz w:val="32"/>
          <w:szCs w:val="32"/>
        </w:rPr>
        <w:t>月</w:t>
      </w:r>
      <w:r w:rsidR="004248DC">
        <w:rPr>
          <w:rFonts w:ascii="仿宋" w:eastAsia="仿宋" w:hAnsi="仿宋" w:cs="宋体" w:hint="eastAsia"/>
          <w:sz w:val="32"/>
          <w:szCs w:val="32"/>
        </w:rPr>
        <w:t>9</w:t>
      </w:r>
      <w:r w:rsidR="008657E2" w:rsidRPr="00E14850">
        <w:rPr>
          <w:rFonts w:ascii="仿宋" w:eastAsia="仿宋" w:hAnsi="仿宋" w:cs="宋体" w:hint="eastAsia"/>
          <w:sz w:val="32"/>
          <w:szCs w:val="32"/>
        </w:rPr>
        <w:t>日14点00分</w:t>
      </w:r>
      <w:r w:rsidRPr="00E14850">
        <w:rPr>
          <w:rFonts w:ascii="仿宋" w:eastAsia="仿宋" w:hAnsi="仿宋" w:cs="宋体" w:hint="eastAsia"/>
          <w:sz w:val="32"/>
          <w:szCs w:val="32"/>
        </w:rPr>
        <w:t>（北京时间）</w:t>
      </w:r>
    </w:p>
    <w:p w14:paraId="5DD71DA2" w14:textId="40749298" w:rsidR="00540835" w:rsidRPr="00E14850" w:rsidRDefault="00B936B9" w:rsidP="00154E35">
      <w:pPr>
        <w:spacing w:line="600" w:lineRule="exact"/>
        <w:ind w:firstLineChars="200" w:firstLine="640"/>
        <w:rPr>
          <w:rFonts w:ascii="仿宋" w:eastAsia="仿宋" w:hAnsi="仿宋" w:cs="宋体"/>
          <w:bCs/>
          <w:sz w:val="32"/>
          <w:szCs w:val="32"/>
        </w:rPr>
      </w:pPr>
      <w:r w:rsidRPr="00E14850">
        <w:rPr>
          <w:rFonts w:ascii="仿宋" w:eastAsia="仿宋" w:hAnsi="仿宋" w:cs="宋体" w:hint="eastAsia"/>
          <w:sz w:val="32"/>
          <w:szCs w:val="32"/>
        </w:rPr>
        <w:t>地点：常州市城投建设工程招标有限公司（</w:t>
      </w:r>
      <w:r w:rsidR="007046D0" w:rsidRPr="00E14850">
        <w:rPr>
          <w:rFonts w:ascii="仿宋" w:eastAsia="仿宋" w:hAnsi="仿宋" w:cs="宋体" w:hint="eastAsia"/>
          <w:sz w:val="32"/>
          <w:szCs w:val="32"/>
        </w:rPr>
        <w:t>常州市武进区科教城天润科技大厦D座406室</w:t>
      </w:r>
      <w:r w:rsidRPr="00E14850">
        <w:rPr>
          <w:rFonts w:ascii="仿宋" w:eastAsia="仿宋" w:hAnsi="仿宋" w:cs="宋体" w:hint="eastAsia"/>
          <w:sz w:val="32"/>
          <w:szCs w:val="32"/>
        </w:rPr>
        <w:t>）</w:t>
      </w:r>
    </w:p>
    <w:p w14:paraId="2098BD79"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五、开启</w:t>
      </w:r>
    </w:p>
    <w:p w14:paraId="1EA99AD5" w14:textId="7A641A88"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时间：</w:t>
      </w:r>
      <w:r w:rsidR="004248DC">
        <w:rPr>
          <w:rFonts w:ascii="仿宋" w:eastAsia="仿宋" w:hAnsi="仿宋" w:cs="宋体" w:hint="eastAsia"/>
          <w:sz w:val="32"/>
          <w:szCs w:val="32"/>
        </w:rPr>
        <w:t>2023</w:t>
      </w:r>
      <w:r w:rsidR="004248DC" w:rsidRPr="00E14850">
        <w:rPr>
          <w:rFonts w:ascii="仿宋" w:eastAsia="仿宋" w:hAnsi="仿宋" w:cs="宋体" w:hint="eastAsia"/>
          <w:sz w:val="32"/>
          <w:szCs w:val="32"/>
        </w:rPr>
        <w:t>年</w:t>
      </w:r>
      <w:r w:rsidR="004248DC">
        <w:rPr>
          <w:rFonts w:ascii="仿宋" w:eastAsia="仿宋" w:hAnsi="仿宋" w:cs="宋体" w:hint="eastAsia"/>
          <w:sz w:val="32"/>
          <w:szCs w:val="32"/>
        </w:rPr>
        <w:t>2</w:t>
      </w:r>
      <w:r w:rsidR="004248DC" w:rsidRPr="00E14850">
        <w:rPr>
          <w:rFonts w:ascii="仿宋" w:eastAsia="仿宋" w:hAnsi="仿宋" w:cs="宋体" w:hint="eastAsia"/>
          <w:sz w:val="32"/>
          <w:szCs w:val="32"/>
        </w:rPr>
        <w:t>月</w:t>
      </w:r>
      <w:r w:rsidR="004248DC">
        <w:rPr>
          <w:rFonts w:ascii="仿宋" w:eastAsia="仿宋" w:hAnsi="仿宋" w:cs="宋体" w:hint="eastAsia"/>
          <w:sz w:val="32"/>
          <w:szCs w:val="32"/>
        </w:rPr>
        <w:t>9</w:t>
      </w:r>
      <w:r w:rsidR="004248DC" w:rsidRPr="00E14850">
        <w:rPr>
          <w:rFonts w:ascii="仿宋" w:eastAsia="仿宋" w:hAnsi="仿宋" w:cs="宋体" w:hint="eastAsia"/>
          <w:sz w:val="32"/>
          <w:szCs w:val="32"/>
        </w:rPr>
        <w:t>日14点00分</w:t>
      </w:r>
      <w:r w:rsidRPr="00E14850">
        <w:rPr>
          <w:rFonts w:ascii="仿宋" w:eastAsia="仿宋" w:hAnsi="仿宋" w:cs="宋体" w:hint="eastAsia"/>
          <w:sz w:val="32"/>
          <w:szCs w:val="32"/>
        </w:rPr>
        <w:t>（北京时间）</w:t>
      </w:r>
    </w:p>
    <w:p w14:paraId="6BA5A8FB" w14:textId="61CCAF26" w:rsidR="00540835" w:rsidRPr="00E14850" w:rsidRDefault="00B936B9" w:rsidP="00154E35">
      <w:pPr>
        <w:spacing w:line="600" w:lineRule="exact"/>
        <w:ind w:firstLineChars="200" w:firstLine="640"/>
        <w:rPr>
          <w:rFonts w:ascii="仿宋" w:eastAsia="仿宋" w:hAnsi="仿宋" w:cs="宋体"/>
          <w:bCs/>
          <w:sz w:val="32"/>
          <w:szCs w:val="32"/>
        </w:rPr>
      </w:pPr>
      <w:r w:rsidRPr="00E14850">
        <w:rPr>
          <w:rFonts w:ascii="仿宋" w:eastAsia="仿宋" w:hAnsi="仿宋" w:cs="宋体" w:hint="eastAsia"/>
          <w:sz w:val="32"/>
          <w:szCs w:val="32"/>
        </w:rPr>
        <w:t>地点：常州市城投建设工程招标有限公司（常州市武进区科教城天润科技大厦D座406室）</w:t>
      </w:r>
    </w:p>
    <w:p w14:paraId="4D508996"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六、公告期限</w:t>
      </w:r>
    </w:p>
    <w:p w14:paraId="25BB289E" w14:textId="494340D9"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自本公告发布之日起</w:t>
      </w:r>
      <w:r w:rsidR="007046D0" w:rsidRPr="00E14850">
        <w:rPr>
          <w:rFonts w:ascii="仿宋" w:eastAsia="仿宋" w:hAnsi="仿宋" w:cs="宋体"/>
          <w:sz w:val="32"/>
          <w:szCs w:val="32"/>
        </w:rPr>
        <w:t>3</w:t>
      </w:r>
      <w:r w:rsidR="00D5398A" w:rsidRPr="00E14850">
        <w:rPr>
          <w:rFonts w:ascii="仿宋" w:eastAsia="仿宋" w:hAnsi="仿宋" w:cs="宋体"/>
          <w:sz w:val="32"/>
          <w:szCs w:val="32"/>
        </w:rPr>
        <w:t>个工作日</w:t>
      </w:r>
      <w:r w:rsidRPr="00E14850">
        <w:rPr>
          <w:rFonts w:ascii="仿宋" w:eastAsia="仿宋" w:hAnsi="仿宋" w:cs="宋体" w:hint="eastAsia"/>
          <w:sz w:val="32"/>
          <w:szCs w:val="32"/>
        </w:rPr>
        <w:t>。</w:t>
      </w:r>
    </w:p>
    <w:p w14:paraId="1812092C"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七、其他补充事宜</w:t>
      </w:r>
    </w:p>
    <w:p w14:paraId="06F69350"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1.现场踏勘及标前答疑</w:t>
      </w:r>
    </w:p>
    <w:p w14:paraId="471848B1" w14:textId="77777777" w:rsidR="00540835" w:rsidRPr="00E14850" w:rsidRDefault="00B936B9" w:rsidP="00154E35">
      <w:pPr>
        <w:spacing w:line="600" w:lineRule="exact"/>
        <w:ind w:firstLineChars="200" w:firstLine="640"/>
        <w:rPr>
          <w:rFonts w:ascii="仿宋" w:eastAsia="仿宋" w:hAnsi="仿宋" w:cs="宋体"/>
          <w:bCs/>
          <w:sz w:val="32"/>
          <w:szCs w:val="32"/>
        </w:rPr>
      </w:pPr>
      <w:r w:rsidRPr="00E14850">
        <w:rPr>
          <w:rFonts w:ascii="仿宋" w:eastAsia="仿宋" w:hAnsi="仿宋" w:cs="宋体" w:hint="eastAsia"/>
          <w:bCs/>
          <w:sz w:val="32"/>
          <w:szCs w:val="32"/>
        </w:rPr>
        <w:t>（1）供应商自行踏勘现场。</w:t>
      </w:r>
    </w:p>
    <w:p w14:paraId="09A989A4"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bCs/>
          <w:sz w:val="32"/>
          <w:szCs w:val="32"/>
        </w:rPr>
        <w:t>（2）</w:t>
      </w:r>
      <w:r w:rsidRPr="00E14850">
        <w:rPr>
          <w:rFonts w:ascii="仿宋" w:eastAsia="仿宋" w:hAnsi="仿宋" w:cs="宋体" w:hint="eastAsia"/>
          <w:sz w:val="32"/>
          <w:szCs w:val="32"/>
        </w:rPr>
        <w:t>标前答疑</w:t>
      </w:r>
    </w:p>
    <w:p w14:paraId="48121C2A" w14:textId="7E1B1A11"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供应商对</w:t>
      </w:r>
      <w:r w:rsidR="001545E8" w:rsidRPr="00E14850">
        <w:rPr>
          <w:rFonts w:ascii="仿宋" w:eastAsia="仿宋" w:hAnsi="仿宋" w:cs="宋体" w:hint="eastAsia"/>
          <w:sz w:val="32"/>
          <w:szCs w:val="32"/>
        </w:rPr>
        <w:t>竞争性谈判</w:t>
      </w:r>
      <w:r w:rsidRPr="00E14850">
        <w:rPr>
          <w:rFonts w:ascii="仿宋" w:eastAsia="仿宋" w:hAnsi="仿宋" w:cs="宋体" w:hint="eastAsia"/>
          <w:sz w:val="32"/>
          <w:szCs w:val="32"/>
        </w:rPr>
        <w:t>文件如有疑问，请将疑问于</w:t>
      </w:r>
      <w:r w:rsidR="004248DC">
        <w:rPr>
          <w:rFonts w:ascii="仿宋" w:eastAsia="仿宋" w:hAnsi="仿宋" w:cs="宋体"/>
          <w:b/>
          <w:sz w:val="32"/>
          <w:szCs w:val="32"/>
        </w:rPr>
        <w:t>202</w:t>
      </w:r>
      <w:r w:rsidR="004248DC">
        <w:rPr>
          <w:rFonts w:ascii="仿宋" w:eastAsia="仿宋" w:hAnsi="仿宋" w:cs="宋体" w:hint="eastAsia"/>
          <w:b/>
          <w:sz w:val="32"/>
          <w:szCs w:val="32"/>
        </w:rPr>
        <w:t>3</w:t>
      </w:r>
      <w:r w:rsidR="00D5398A" w:rsidRPr="00E14850">
        <w:rPr>
          <w:rFonts w:ascii="仿宋" w:eastAsia="仿宋" w:hAnsi="仿宋" w:cs="宋体" w:hint="eastAsia"/>
          <w:b/>
          <w:bCs/>
          <w:kern w:val="0"/>
          <w:sz w:val="32"/>
          <w:szCs w:val="32"/>
        </w:rPr>
        <w:t>年</w:t>
      </w:r>
      <w:r w:rsidR="004248DC">
        <w:rPr>
          <w:rFonts w:ascii="仿宋" w:eastAsia="仿宋" w:hAnsi="仿宋" w:cs="宋体" w:hint="eastAsia"/>
          <w:b/>
          <w:bCs/>
          <w:kern w:val="0"/>
          <w:sz w:val="32"/>
          <w:szCs w:val="32"/>
        </w:rPr>
        <w:t>2</w:t>
      </w:r>
      <w:r w:rsidR="00D5398A" w:rsidRPr="00E14850">
        <w:rPr>
          <w:rFonts w:ascii="仿宋" w:eastAsia="仿宋" w:hAnsi="仿宋" w:cs="宋体" w:hint="eastAsia"/>
          <w:b/>
          <w:bCs/>
          <w:kern w:val="0"/>
          <w:sz w:val="32"/>
          <w:szCs w:val="32"/>
        </w:rPr>
        <w:t>月</w:t>
      </w:r>
      <w:r w:rsidR="004248DC">
        <w:rPr>
          <w:rFonts w:ascii="仿宋" w:eastAsia="仿宋" w:hAnsi="仿宋" w:cs="宋体" w:hint="eastAsia"/>
          <w:b/>
          <w:bCs/>
          <w:kern w:val="0"/>
          <w:sz w:val="32"/>
          <w:szCs w:val="32"/>
        </w:rPr>
        <w:t>8</w:t>
      </w:r>
      <w:r w:rsidR="00D5398A" w:rsidRPr="00E14850">
        <w:rPr>
          <w:rFonts w:ascii="仿宋" w:eastAsia="仿宋" w:hAnsi="仿宋" w:cs="宋体" w:hint="eastAsia"/>
          <w:b/>
          <w:bCs/>
          <w:kern w:val="0"/>
          <w:sz w:val="32"/>
          <w:szCs w:val="32"/>
        </w:rPr>
        <w:t>日</w:t>
      </w:r>
      <w:r w:rsidR="00D5398A" w:rsidRPr="00E14850">
        <w:rPr>
          <w:rFonts w:ascii="仿宋" w:eastAsia="仿宋" w:hAnsi="仿宋" w:cs="宋体"/>
          <w:b/>
          <w:bCs/>
          <w:kern w:val="0"/>
          <w:sz w:val="32"/>
          <w:szCs w:val="32"/>
        </w:rPr>
        <w:t>11</w:t>
      </w:r>
      <w:r w:rsidR="00D5398A" w:rsidRPr="00E14850">
        <w:rPr>
          <w:rFonts w:ascii="仿宋" w:eastAsia="仿宋" w:hAnsi="仿宋" w:cs="宋体" w:hint="eastAsia"/>
          <w:b/>
          <w:sz w:val="32"/>
          <w:szCs w:val="32"/>
        </w:rPr>
        <w:t>点</w:t>
      </w:r>
      <w:r w:rsidR="00D5398A" w:rsidRPr="00E14850">
        <w:rPr>
          <w:rFonts w:ascii="仿宋" w:eastAsia="仿宋" w:hAnsi="仿宋" w:cs="宋体"/>
          <w:b/>
          <w:sz w:val="32"/>
          <w:szCs w:val="32"/>
        </w:rPr>
        <w:t>00分</w:t>
      </w:r>
      <w:r w:rsidR="00D5398A" w:rsidRPr="00E14850">
        <w:rPr>
          <w:rFonts w:ascii="仿宋" w:eastAsia="仿宋" w:hAnsi="仿宋" w:cs="宋体" w:hint="eastAsia"/>
          <w:b/>
          <w:sz w:val="32"/>
          <w:szCs w:val="32"/>
        </w:rPr>
        <w:t>（北京时间）</w:t>
      </w:r>
      <w:r w:rsidRPr="00E14850">
        <w:rPr>
          <w:rFonts w:ascii="仿宋" w:eastAsia="仿宋" w:hAnsi="仿宋" w:cs="宋体" w:hint="eastAsia"/>
          <w:sz w:val="32"/>
          <w:szCs w:val="32"/>
        </w:rPr>
        <w:t>前以书面形式提交或传真至常州市城投建设工程招标有限公司。传真：0519-81580105；邮箱：czctzb@163.com</w:t>
      </w:r>
    </w:p>
    <w:p w14:paraId="3493C378"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2.</w:t>
      </w:r>
      <w:r w:rsidR="001545E8" w:rsidRPr="00E14850">
        <w:rPr>
          <w:rFonts w:ascii="仿宋" w:eastAsia="仿宋" w:hAnsi="仿宋" w:cs="宋体" w:hint="eastAsia"/>
          <w:b/>
          <w:sz w:val="32"/>
          <w:szCs w:val="32"/>
        </w:rPr>
        <w:t>谈判</w:t>
      </w:r>
      <w:r w:rsidRPr="00E14850">
        <w:rPr>
          <w:rFonts w:ascii="仿宋" w:eastAsia="仿宋" w:hAnsi="仿宋" w:cs="宋体" w:hint="eastAsia"/>
          <w:b/>
          <w:sz w:val="32"/>
          <w:szCs w:val="32"/>
        </w:rPr>
        <w:t>保证金</w:t>
      </w:r>
    </w:p>
    <w:p w14:paraId="23BEA877" w14:textId="2EC2F4D5" w:rsidR="00540835" w:rsidRPr="00E14850" w:rsidRDefault="001545E8" w:rsidP="00154E35">
      <w:pPr>
        <w:spacing w:line="600" w:lineRule="exact"/>
        <w:ind w:firstLineChars="200" w:firstLine="640"/>
        <w:rPr>
          <w:rFonts w:ascii="仿宋" w:eastAsia="仿宋" w:hAnsi="仿宋" w:cs="宋体"/>
          <w:b/>
          <w:sz w:val="32"/>
          <w:szCs w:val="32"/>
        </w:rPr>
      </w:pPr>
      <w:r w:rsidRPr="00E14850">
        <w:rPr>
          <w:rFonts w:ascii="仿宋" w:eastAsia="仿宋" w:hAnsi="仿宋" w:cs="宋体" w:hint="eastAsia"/>
          <w:sz w:val="32"/>
          <w:szCs w:val="32"/>
        </w:rPr>
        <w:lastRenderedPageBreak/>
        <w:t>谈判</w:t>
      </w:r>
      <w:r w:rsidR="00B936B9" w:rsidRPr="00E14850">
        <w:rPr>
          <w:rFonts w:ascii="仿宋" w:eastAsia="仿宋" w:hAnsi="仿宋" w:cs="宋体" w:hint="eastAsia"/>
          <w:sz w:val="32"/>
          <w:szCs w:val="32"/>
        </w:rPr>
        <w:t>保证金数额：</w:t>
      </w:r>
      <w:r w:rsidR="00B936B9" w:rsidRPr="00E14850">
        <w:rPr>
          <w:rFonts w:ascii="仿宋" w:eastAsia="仿宋" w:hAnsi="仿宋" w:cs="宋体" w:hint="eastAsia"/>
          <w:b/>
          <w:sz w:val="32"/>
          <w:szCs w:val="32"/>
        </w:rPr>
        <w:t>人民币</w:t>
      </w:r>
      <w:r w:rsidR="004248DC">
        <w:rPr>
          <w:rFonts w:ascii="仿宋" w:eastAsia="仿宋" w:hAnsi="仿宋" w:cs="宋体" w:hint="eastAsia"/>
          <w:b/>
          <w:sz w:val="32"/>
          <w:szCs w:val="32"/>
        </w:rPr>
        <w:t>壹万伍仟元</w:t>
      </w:r>
      <w:r w:rsidR="00B936B9" w:rsidRPr="00E14850">
        <w:rPr>
          <w:rFonts w:ascii="仿宋" w:eastAsia="仿宋" w:hAnsi="仿宋" w:cs="宋体" w:hint="eastAsia"/>
          <w:b/>
          <w:sz w:val="32"/>
          <w:szCs w:val="32"/>
        </w:rPr>
        <w:t>整</w:t>
      </w:r>
    </w:p>
    <w:p w14:paraId="645196D9" w14:textId="07D87824" w:rsidR="00540835" w:rsidRPr="00E14850" w:rsidRDefault="001545E8" w:rsidP="00154E35">
      <w:pPr>
        <w:spacing w:line="600" w:lineRule="exact"/>
        <w:ind w:firstLineChars="200" w:firstLine="640"/>
        <w:rPr>
          <w:rFonts w:ascii="仿宋" w:eastAsia="仿宋" w:hAnsi="仿宋" w:cs="宋体"/>
          <w:b/>
          <w:sz w:val="32"/>
          <w:szCs w:val="32"/>
        </w:rPr>
      </w:pPr>
      <w:r w:rsidRPr="00E14850">
        <w:rPr>
          <w:rFonts w:ascii="仿宋" w:eastAsia="仿宋" w:hAnsi="仿宋" w:cs="宋体" w:hint="eastAsia"/>
          <w:sz w:val="32"/>
          <w:szCs w:val="32"/>
        </w:rPr>
        <w:t>谈判</w:t>
      </w:r>
      <w:r w:rsidR="00B936B9" w:rsidRPr="00E14850">
        <w:rPr>
          <w:rFonts w:ascii="仿宋" w:eastAsia="仿宋" w:hAnsi="仿宋" w:cs="宋体" w:hint="eastAsia"/>
          <w:sz w:val="32"/>
          <w:szCs w:val="32"/>
        </w:rPr>
        <w:t>保证金</w:t>
      </w:r>
      <w:r w:rsidR="00B936B9" w:rsidRPr="00E14850">
        <w:rPr>
          <w:rFonts w:ascii="仿宋" w:eastAsia="仿宋" w:hAnsi="仿宋" w:cs="宋体" w:hint="eastAsia"/>
          <w:b/>
          <w:sz w:val="32"/>
          <w:szCs w:val="32"/>
        </w:rPr>
        <w:t>到账截止时间</w:t>
      </w:r>
      <w:r w:rsidR="00B936B9" w:rsidRPr="00E14850">
        <w:rPr>
          <w:rFonts w:ascii="仿宋" w:eastAsia="仿宋" w:hAnsi="仿宋" w:cs="宋体" w:hint="eastAsia"/>
          <w:sz w:val="32"/>
          <w:szCs w:val="32"/>
        </w:rPr>
        <w:t>：</w:t>
      </w:r>
      <w:r w:rsidR="00D5398A" w:rsidRPr="00E14850">
        <w:rPr>
          <w:rFonts w:ascii="仿宋" w:eastAsia="仿宋" w:hAnsi="仿宋" w:cs="宋体" w:hint="eastAsia"/>
          <w:b/>
          <w:sz w:val="32"/>
          <w:szCs w:val="32"/>
        </w:rPr>
        <w:t>同</w:t>
      </w:r>
      <w:r w:rsidRPr="00E14850">
        <w:rPr>
          <w:rFonts w:ascii="仿宋" w:eastAsia="仿宋" w:hAnsi="仿宋" w:cs="宋体" w:hint="eastAsia"/>
          <w:b/>
          <w:sz w:val="32"/>
          <w:szCs w:val="32"/>
        </w:rPr>
        <w:t>谈判</w:t>
      </w:r>
      <w:r w:rsidR="00D5398A" w:rsidRPr="00E14850">
        <w:rPr>
          <w:rFonts w:ascii="仿宋" w:eastAsia="仿宋" w:hAnsi="仿宋" w:cs="宋体" w:hint="eastAsia"/>
          <w:b/>
          <w:sz w:val="32"/>
          <w:szCs w:val="32"/>
        </w:rPr>
        <w:t>响应文件提交截止时间</w:t>
      </w:r>
    </w:p>
    <w:p w14:paraId="2914F6D3" w14:textId="77777777" w:rsidR="00540835" w:rsidRPr="00E14850" w:rsidRDefault="001545E8"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谈判</w:t>
      </w:r>
      <w:r w:rsidR="00B936B9" w:rsidRPr="00E14850">
        <w:rPr>
          <w:rFonts w:ascii="仿宋" w:eastAsia="仿宋" w:hAnsi="仿宋" w:cs="宋体" w:hint="eastAsia"/>
          <w:sz w:val="32"/>
          <w:szCs w:val="32"/>
        </w:rPr>
        <w:t>保证金交纳方式：银行电汇或转账</w:t>
      </w:r>
      <w:r w:rsidR="00B936B9" w:rsidRPr="00E14850">
        <w:rPr>
          <w:rFonts w:ascii="仿宋" w:eastAsia="仿宋" w:hAnsi="仿宋" w:cs="宋体" w:hint="eastAsia"/>
          <w:b/>
          <w:bCs/>
          <w:sz w:val="32"/>
          <w:szCs w:val="32"/>
        </w:rPr>
        <w:t>（</w:t>
      </w:r>
      <w:r w:rsidR="00574D38" w:rsidRPr="00E14850">
        <w:rPr>
          <w:rFonts w:ascii="仿宋" w:eastAsia="仿宋" w:hAnsi="仿宋" w:cs="宋体" w:hint="eastAsia"/>
          <w:b/>
          <w:bCs/>
          <w:sz w:val="32"/>
          <w:szCs w:val="32"/>
        </w:rPr>
        <w:t>备注项目编号</w:t>
      </w:r>
      <w:r w:rsidR="00B936B9" w:rsidRPr="00E14850">
        <w:rPr>
          <w:rFonts w:ascii="仿宋" w:eastAsia="仿宋" w:hAnsi="仿宋" w:cs="宋体" w:hint="eastAsia"/>
          <w:b/>
          <w:bCs/>
          <w:sz w:val="32"/>
          <w:szCs w:val="32"/>
        </w:rPr>
        <w:t>）</w:t>
      </w:r>
    </w:p>
    <w:p w14:paraId="244DB706" w14:textId="3877643E"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供应商必须自行将</w:t>
      </w:r>
      <w:r w:rsidR="001545E8" w:rsidRPr="00E14850">
        <w:rPr>
          <w:rFonts w:ascii="仿宋" w:eastAsia="仿宋" w:hAnsi="仿宋" w:cs="宋体" w:hint="eastAsia"/>
          <w:sz w:val="32"/>
          <w:szCs w:val="32"/>
        </w:rPr>
        <w:t>谈判</w:t>
      </w:r>
      <w:r w:rsidRPr="00E14850">
        <w:rPr>
          <w:rFonts w:ascii="仿宋" w:eastAsia="仿宋" w:hAnsi="仿宋" w:cs="宋体" w:hint="eastAsia"/>
          <w:sz w:val="32"/>
          <w:szCs w:val="32"/>
        </w:rPr>
        <w:t>保证金从公司账户按规定方式和时间缴至常州市城投建设工程招标有限公司账户并到账，拒绝以其它方式缴纳，禁止第三方代缴保证金，否则将被视为无效响应，其</w:t>
      </w:r>
      <w:r w:rsidR="001545E8" w:rsidRPr="00E14850">
        <w:rPr>
          <w:rFonts w:ascii="仿宋" w:eastAsia="仿宋" w:hAnsi="仿宋" w:cs="宋体" w:hint="eastAsia"/>
          <w:sz w:val="32"/>
          <w:szCs w:val="32"/>
        </w:rPr>
        <w:t>谈判</w:t>
      </w:r>
      <w:r w:rsidRPr="00E14850">
        <w:rPr>
          <w:rFonts w:ascii="仿宋" w:eastAsia="仿宋" w:hAnsi="仿宋" w:cs="宋体" w:hint="eastAsia"/>
          <w:sz w:val="32"/>
          <w:szCs w:val="32"/>
        </w:rPr>
        <w:t>响应文件将被拒绝。</w:t>
      </w:r>
    </w:p>
    <w:p w14:paraId="547327C3" w14:textId="77777777" w:rsidR="00540835" w:rsidRPr="00E14850" w:rsidRDefault="00B936B9" w:rsidP="00154E35">
      <w:pPr>
        <w:spacing w:line="600" w:lineRule="exact"/>
        <w:ind w:firstLineChars="200" w:firstLine="643"/>
        <w:rPr>
          <w:rFonts w:ascii="仿宋" w:eastAsia="仿宋" w:hAnsi="仿宋" w:cs="宋体"/>
          <w:b/>
          <w:bCs/>
          <w:sz w:val="32"/>
          <w:szCs w:val="32"/>
        </w:rPr>
      </w:pPr>
      <w:r w:rsidRPr="00E14850">
        <w:rPr>
          <w:rFonts w:ascii="仿宋" w:eastAsia="仿宋" w:hAnsi="仿宋" w:cs="宋体" w:hint="eastAsia"/>
          <w:b/>
          <w:bCs/>
          <w:sz w:val="32"/>
          <w:szCs w:val="32"/>
        </w:rPr>
        <w:t>3.常州市城投建设工程招标有限公司账户</w:t>
      </w:r>
    </w:p>
    <w:p w14:paraId="60C941B9"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收款单位：常州市城投建设工程招标有限公司</w:t>
      </w:r>
    </w:p>
    <w:p w14:paraId="23EB46E7"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开户银行：江苏银行常州新北支行</w:t>
      </w:r>
    </w:p>
    <w:p w14:paraId="140BC697"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银行账号：82600188000245718</w:t>
      </w:r>
    </w:p>
    <w:p w14:paraId="22CE4AF3" w14:textId="77777777" w:rsidR="00540835" w:rsidRPr="00E14850" w:rsidRDefault="00B936B9" w:rsidP="00154E35">
      <w:pPr>
        <w:spacing w:line="600" w:lineRule="exact"/>
        <w:ind w:firstLineChars="200" w:firstLine="643"/>
        <w:rPr>
          <w:rFonts w:ascii="仿宋" w:eastAsia="仿宋" w:hAnsi="仿宋" w:cs="宋体"/>
          <w:b/>
          <w:bCs/>
          <w:sz w:val="32"/>
          <w:szCs w:val="32"/>
        </w:rPr>
      </w:pPr>
      <w:r w:rsidRPr="00E14850">
        <w:rPr>
          <w:rFonts w:ascii="仿宋" w:eastAsia="仿宋" w:hAnsi="仿宋" w:cs="宋体" w:hint="eastAsia"/>
          <w:b/>
          <w:kern w:val="0"/>
          <w:sz w:val="32"/>
          <w:szCs w:val="32"/>
        </w:rPr>
        <w:t>4.</w:t>
      </w:r>
      <w:r w:rsidR="001545E8" w:rsidRPr="00E14850">
        <w:rPr>
          <w:rFonts w:ascii="仿宋" w:eastAsia="仿宋" w:hAnsi="仿宋" w:cs="宋体" w:hint="eastAsia"/>
          <w:b/>
          <w:bCs/>
          <w:sz w:val="32"/>
          <w:szCs w:val="32"/>
        </w:rPr>
        <w:t>竞争性谈判</w:t>
      </w:r>
      <w:r w:rsidRPr="00E14850">
        <w:rPr>
          <w:rFonts w:ascii="仿宋" w:eastAsia="仿宋" w:hAnsi="仿宋" w:cs="宋体" w:hint="eastAsia"/>
          <w:b/>
          <w:bCs/>
          <w:sz w:val="32"/>
          <w:szCs w:val="32"/>
        </w:rPr>
        <w:t>文件售后</w:t>
      </w:r>
      <w:r w:rsidR="00C7632C" w:rsidRPr="00E14850">
        <w:rPr>
          <w:rFonts w:ascii="仿宋" w:eastAsia="仿宋" w:hAnsi="仿宋" w:cs="宋体" w:hint="eastAsia"/>
          <w:b/>
          <w:bCs/>
          <w:sz w:val="32"/>
          <w:szCs w:val="32"/>
        </w:rPr>
        <w:t>一概</w:t>
      </w:r>
      <w:r w:rsidRPr="00E14850">
        <w:rPr>
          <w:rFonts w:ascii="仿宋" w:eastAsia="仿宋" w:hAnsi="仿宋" w:cs="宋体" w:hint="eastAsia"/>
          <w:b/>
          <w:bCs/>
          <w:sz w:val="32"/>
          <w:szCs w:val="32"/>
        </w:rPr>
        <w:t>不退。供应商提交的</w:t>
      </w:r>
      <w:r w:rsidR="001545E8" w:rsidRPr="00E14850">
        <w:rPr>
          <w:rFonts w:ascii="仿宋" w:eastAsia="仿宋" w:hAnsi="仿宋" w:cs="宋体" w:hint="eastAsia"/>
          <w:b/>
          <w:bCs/>
          <w:sz w:val="32"/>
          <w:szCs w:val="32"/>
        </w:rPr>
        <w:t>谈判</w:t>
      </w:r>
      <w:r w:rsidRPr="00E14850">
        <w:rPr>
          <w:rFonts w:ascii="仿宋" w:eastAsia="仿宋" w:hAnsi="仿宋" w:cs="宋体" w:hint="eastAsia"/>
          <w:b/>
          <w:bCs/>
          <w:sz w:val="32"/>
          <w:szCs w:val="32"/>
        </w:rPr>
        <w:t>响应文件概不退还。一经领购，供应商不得更改单位名称。</w:t>
      </w:r>
    </w:p>
    <w:p w14:paraId="4B5DF694" w14:textId="4D8220E8" w:rsidR="00540835" w:rsidRPr="004248DC" w:rsidRDefault="00490D73" w:rsidP="004248DC">
      <w:pPr>
        <w:spacing w:line="600" w:lineRule="exact"/>
        <w:ind w:firstLineChars="200" w:firstLine="643"/>
        <w:rPr>
          <w:rFonts w:ascii="仿宋" w:eastAsia="仿宋" w:hAnsi="仿宋" w:cs="宋体"/>
          <w:b/>
          <w:bCs/>
          <w:sz w:val="32"/>
          <w:szCs w:val="32"/>
        </w:rPr>
      </w:pPr>
      <w:r w:rsidRPr="00E14850">
        <w:rPr>
          <w:rFonts w:ascii="仿宋" w:eastAsia="仿宋" w:hAnsi="仿宋" w:cs="宋体" w:hint="eastAsia"/>
          <w:b/>
          <w:bCs/>
          <w:sz w:val="32"/>
          <w:szCs w:val="32"/>
        </w:rPr>
        <w:t>5.</w:t>
      </w:r>
      <w:r w:rsidR="00C7632C" w:rsidRPr="00E14850">
        <w:rPr>
          <w:rFonts w:ascii="仿宋" w:eastAsia="仿宋" w:hAnsi="仿宋" w:cs="宋体" w:hint="eastAsia"/>
          <w:b/>
          <w:bCs/>
          <w:sz w:val="32"/>
          <w:szCs w:val="32"/>
        </w:rPr>
        <w:t>公告</w:t>
      </w:r>
      <w:r w:rsidR="00C7632C" w:rsidRPr="00E14850">
        <w:rPr>
          <w:rFonts w:ascii="仿宋" w:eastAsia="仿宋" w:hAnsi="仿宋" w:cs="宋体"/>
          <w:b/>
          <w:bCs/>
          <w:sz w:val="32"/>
          <w:szCs w:val="32"/>
        </w:rPr>
        <w:t>发布</w:t>
      </w:r>
      <w:r w:rsidR="00C7632C" w:rsidRPr="00E14850">
        <w:rPr>
          <w:rFonts w:ascii="仿宋" w:eastAsia="仿宋" w:hAnsi="仿宋" w:cs="宋体" w:hint="eastAsia"/>
          <w:b/>
          <w:bCs/>
          <w:sz w:val="32"/>
          <w:szCs w:val="32"/>
        </w:rPr>
        <w:t>媒体</w:t>
      </w:r>
      <w:r w:rsidR="00C7632C" w:rsidRPr="00E14850">
        <w:rPr>
          <w:rFonts w:ascii="仿宋" w:eastAsia="仿宋" w:hAnsi="仿宋" w:cs="宋体"/>
          <w:b/>
          <w:bCs/>
          <w:sz w:val="32"/>
          <w:szCs w:val="32"/>
        </w:rPr>
        <w:t>：</w:t>
      </w:r>
      <w:r w:rsidR="00C7632C" w:rsidRPr="00E14850">
        <w:rPr>
          <w:rFonts w:ascii="仿宋" w:eastAsia="仿宋" w:hAnsi="仿宋" w:cs="宋体" w:hint="eastAsia"/>
          <w:b/>
          <w:sz w:val="32"/>
          <w:szCs w:val="32"/>
        </w:rPr>
        <w:t>中国招投标网、常州市城投建设工程招标有限公司网站</w:t>
      </w:r>
    </w:p>
    <w:p w14:paraId="6EC96886" w14:textId="77777777" w:rsidR="00540835" w:rsidRPr="00E14850" w:rsidRDefault="00B936B9" w:rsidP="00154E35">
      <w:pPr>
        <w:spacing w:line="600" w:lineRule="exact"/>
        <w:ind w:firstLineChars="200" w:firstLine="643"/>
        <w:rPr>
          <w:rFonts w:ascii="仿宋" w:eastAsia="仿宋" w:hAnsi="仿宋" w:cs="宋体"/>
          <w:b/>
          <w:sz w:val="32"/>
          <w:szCs w:val="32"/>
        </w:rPr>
      </w:pPr>
      <w:r w:rsidRPr="00E14850">
        <w:rPr>
          <w:rFonts w:ascii="仿宋" w:eastAsia="仿宋" w:hAnsi="仿宋" w:cs="宋体" w:hint="eastAsia"/>
          <w:b/>
          <w:sz w:val="32"/>
          <w:szCs w:val="32"/>
        </w:rPr>
        <w:t>八、凡对本次采购提出询问，请按以下方式联系。</w:t>
      </w:r>
    </w:p>
    <w:p w14:paraId="3FBBD7F0"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1.采购人信息</w:t>
      </w:r>
    </w:p>
    <w:p w14:paraId="4B032C88" w14:textId="77777777" w:rsidR="004248DC" w:rsidRPr="00BB4F6D" w:rsidRDefault="004248DC" w:rsidP="004248DC">
      <w:pPr>
        <w:snapToGrid w:val="0"/>
        <w:spacing w:line="600" w:lineRule="exact"/>
        <w:ind w:firstLineChars="200" w:firstLine="640"/>
        <w:rPr>
          <w:rFonts w:ascii="仿宋" w:eastAsia="仿宋" w:hAnsi="仿宋" w:cs="宋体"/>
          <w:sz w:val="32"/>
          <w:szCs w:val="32"/>
        </w:rPr>
      </w:pPr>
      <w:r w:rsidRPr="00BB4F6D">
        <w:rPr>
          <w:rFonts w:ascii="仿宋" w:eastAsia="仿宋" w:hAnsi="仿宋" w:cs="宋体" w:hint="eastAsia"/>
          <w:sz w:val="32"/>
          <w:szCs w:val="32"/>
        </w:rPr>
        <w:t>名    称：常州工程职业技术学院</w:t>
      </w:r>
    </w:p>
    <w:p w14:paraId="53D02DE1" w14:textId="77777777" w:rsidR="004248DC" w:rsidRPr="00BB4F6D" w:rsidRDefault="004248DC" w:rsidP="004248DC">
      <w:pPr>
        <w:snapToGrid w:val="0"/>
        <w:spacing w:line="600" w:lineRule="exact"/>
        <w:ind w:firstLineChars="200" w:firstLine="640"/>
        <w:rPr>
          <w:rFonts w:ascii="仿宋" w:eastAsia="仿宋" w:hAnsi="仿宋" w:cs="宋体"/>
          <w:sz w:val="32"/>
          <w:szCs w:val="32"/>
        </w:rPr>
      </w:pPr>
      <w:r w:rsidRPr="00BB4F6D">
        <w:rPr>
          <w:rFonts w:ascii="仿宋" w:eastAsia="仿宋" w:hAnsi="仿宋" w:cs="宋体" w:hint="eastAsia"/>
          <w:sz w:val="32"/>
          <w:szCs w:val="32"/>
        </w:rPr>
        <w:t>地    址：常州市武进区湖塘镇滆湖中路33号</w:t>
      </w:r>
    </w:p>
    <w:p w14:paraId="1448D886" w14:textId="77B8BC01" w:rsidR="00540835" w:rsidRPr="00E14850" w:rsidRDefault="004248DC" w:rsidP="004248DC">
      <w:pPr>
        <w:spacing w:line="600" w:lineRule="exact"/>
        <w:ind w:firstLineChars="200" w:firstLine="640"/>
        <w:rPr>
          <w:rFonts w:ascii="仿宋" w:eastAsia="仿宋" w:hAnsi="仿宋" w:cs="宋体"/>
          <w:sz w:val="32"/>
          <w:szCs w:val="32"/>
        </w:rPr>
      </w:pPr>
      <w:r w:rsidRPr="00BB4F6D">
        <w:rPr>
          <w:rFonts w:ascii="仿宋" w:eastAsia="仿宋" w:hAnsi="仿宋" w:cs="宋体" w:hint="eastAsia"/>
          <w:sz w:val="32"/>
          <w:szCs w:val="32"/>
        </w:rPr>
        <w:t>联系方式：徐先生  0519-86332225</w:t>
      </w:r>
    </w:p>
    <w:p w14:paraId="49A75B0E"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2.采购代理机构信息</w:t>
      </w:r>
    </w:p>
    <w:p w14:paraId="345D01C7"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名    称：常州市城投建设工程招标有限公司</w:t>
      </w:r>
    </w:p>
    <w:p w14:paraId="6F19F307" w14:textId="77777777" w:rsidR="00540835" w:rsidRPr="00E14850" w:rsidRDefault="00B936B9" w:rsidP="00154E35">
      <w:pPr>
        <w:spacing w:line="600" w:lineRule="exact"/>
        <w:ind w:firstLineChars="200" w:firstLine="640"/>
        <w:rPr>
          <w:rFonts w:ascii="仿宋" w:eastAsia="仿宋" w:hAnsi="仿宋" w:cs="宋体"/>
          <w:kern w:val="0"/>
          <w:sz w:val="32"/>
          <w:szCs w:val="32"/>
        </w:rPr>
      </w:pPr>
      <w:r w:rsidRPr="00E14850">
        <w:rPr>
          <w:rFonts w:ascii="仿宋" w:eastAsia="仿宋" w:hAnsi="仿宋" w:cs="宋体" w:hint="eastAsia"/>
          <w:sz w:val="32"/>
          <w:szCs w:val="32"/>
        </w:rPr>
        <w:lastRenderedPageBreak/>
        <w:t>地　　址：</w:t>
      </w:r>
      <w:r w:rsidRPr="00E14850">
        <w:rPr>
          <w:rFonts w:ascii="仿宋" w:eastAsia="仿宋" w:hAnsi="仿宋" w:cs="宋体" w:hint="eastAsia"/>
          <w:kern w:val="0"/>
          <w:sz w:val="32"/>
          <w:szCs w:val="32"/>
        </w:rPr>
        <w:t>常州市新北区通江中路396号中创大厦4楼</w:t>
      </w:r>
    </w:p>
    <w:p w14:paraId="518D352C"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联系方式：0519-81580101</w:t>
      </w:r>
    </w:p>
    <w:p w14:paraId="313DCCE6" w14:textId="77777777"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3.项目联系方式</w:t>
      </w:r>
    </w:p>
    <w:p w14:paraId="2AEA6D52" w14:textId="20C07BC3"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项目联系人：</w:t>
      </w:r>
      <w:r w:rsidR="007046D0" w:rsidRPr="00E14850">
        <w:rPr>
          <w:rFonts w:ascii="仿宋" w:eastAsia="仿宋" w:hAnsi="仿宋" w:cs="宋体" w:hint="eastAsia"/>
          <w:sz w:val="32"/>
          <w:szCs w:val="32"/>
        </w:rPr>
        <w:t>王逸菲</w:t>
      </w:r>
    </w:p>
    <w:p w14:paraId="7E70AD7D" w14:textId="48E2C8BB" w:rsidR="00540835" w:rsidRPr="00E14850" w:rsidRDefault="00B936B9" w:rsidP="00154E35">
      <w:pPr>
        <w:spacing w:line="600" w:lineRule="exact"/>
        <w:ind w:firstLineChars="200" w:firstLine="640"/>
        <w:rPr>
          <w:rFonts w:ascii="仿宋" w:eastAsia="仿宋" w:hAnsi="仿宋" w:cs="宋体"/>
          <w:sz w:val="32"/>
          <w:szCs w:val="32"/>
        </w:rPr>
      </w:pPr>
      <w:r w:rsidRPr="00E14850">
        <w:rPr>
          <w:rFonts w:ascii="仿宋" w:eastAsia="仿宋" w:hAnsi="仿宋" w:cs="宋体" w:hint="eastAsia"/>
          <w:sz w:val="32"/>
          <w:szCs w:val="32"/>
        </w:rPr>
        <w:t>电　　  话：0519-81580152  81580191  81580192（转分机号</w:t>
      </w:r>
      <w:r w:rsidR="007046D0" w:rsidRPr="00E14850">
        <w:rPr>
          <w:rFonts w:ascii="仿宋" w:eastAsia="仿宋" w:hAnsi="仿宋" w:cs="宋体" w:hint="eastAsia"/>
          <w:sz w:val="32"/>
          <w:szCs w:val="32"/>
        </w:rPr>
        <w:t>6</w:t>
      </w:r>
      <w:r w:rsidR="007046D0" w:rsidRPr="00E14850">
        <w:rPr>
          <w:rFonts w:ascii="仿宋" w:eastAsia="仿宋" w:hAnsi="仿宋" w:cs="宋体"/>
          <w:sz w:val="32"/>
          <w:szCs w:val="32"/>
        </w:rPr>
        <w:t>033</w:t>
      </w:r>
      <w:r w:rsidRPr="00E14850">
        <w:rPr>
          <w:rFonts w:ascii="仿宋" w:eastAsia="仿宋" w:hAnsi="仿宋" w:cs="宋体" w:hint="eastAsia"/>
          <w:sz w:val="32"/>
          <w:szCs w:val="32"/>
        </w:rPr>
        <w:t xml:space="preserve">）　</w:t>
      </w:r>
    </w:p>
    <w:p w14:paraId="06629916" w14:textId="77777777" w:rsidR="004248DC" w:rsidRDefault="004248DC">
      <w:pPr>
        <w:widowControl/>
        <w:jc w:val="left"/>
        <w:rPr>
          <w:rFonts w:ascii="宋体" w:hAnsi="宋体" w:cs="宋体"/>
          <w:b/>
          <w:sz w:val="32"/>
          <w:szCs w:val="24"/>
        </w:rPr>
      </w:pPr>
      <w:bookmarkStart w:id="2" w:name="_Toc17537927"/>
      <w:r>
        <w:rPr>
          <w:rFonts w:ascii="宋体" w:hAnsi="宋体" w:cs="宋体"/>
        </w:rPr>
        <w:br w:type="page"/>
      </w:r>
    </w:p>
    <w:p w14:paraId="6286E325" w14:textId="05115E7D" w:rsidR="00540835" w:rsidRPr="00E14850" w:rsidRDefault="00B936B9">
      <w:pPr>
        <w:pStyle w:val="1"/>
        <w:rPr>
          <w:rFonts w:ascii="宋体" w:hAnsi="宋体" w:cs="宋体"/>
        </w:rPr>
      </w:pPr>
      <w:r w:rsidRPr="00E14850">
        <w:rPr>
          <w:rFonts w:ascii="宋体" w:hAnsi="宋体" w:cs="宋体" w:hint="eastAsia"/>
        </w:rPr>
        <w:lastRenderedPageBreak/>
        <w:t>第一章    总     则</w:t>
      </w:r>
      <w:bookmarkEnd w:id="2"/>
    </w:p>
    <w:p w14:paraId="6BC4EA84" w14:textId="6C7417CE" w:rsidR="00540835" w:rsidRPr="00E14850" w:rsidRDefault="00B936B9">
      <w:pPr>
        <w:spacing w:line="360" w:lineRule="exact"/>
        <w:rPr>
          <w:rFonts w:ascii="宋体" w:hAnsi="宋体" w:cs="宋体"/>
          <w:b/>
          <w:bCs/>
          <w:szCs w:val="21"/>
        </w:rPr>
      </w:pPr>
      <w:r w:rsidRPr="00E14850">
        <w:rPr>
          <w:rFonts w:ascii="宋体" w:hAnsi="宋体" w:cs="宋体" w:hint="eastAsia"/>
          <w:b/>
          <w:bCs/>
          <w:szCs w:val="21"/>
        </w:rPr>
        <w:t>1.</w:t>
      </w:r>
      <w:r w:rsidR="00CB482D" w:rsidRPr="00E14850">
        <w:rPr>
          <w:rFonts w:ascii="宋体" w:hAnsi="宋体" w:cs="宋体" w:hint="eastAsia"/>
          <w:b/>
          <w:bCs/>
          <w:szCs w:val="21"/>
        </w:rPr>
        <w:t>采购人</w:t>
      </w:r>
      <w:r w:rsidRPr="00E14850">
        <w:rPr>
          <w:rFonts w:ascii="宋体" w:hAnsi="宋体" w:cs="宋体" w:hint="eastAsia"/>
          <w:b/>
          <w:bCs/>
          <w:szCs w:val="21"/>
        </w:rPr>
        <w:t>式</w:t>
      </w:r>
    </w:p>
    <w:p w14:paraId="7C65AF41"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本项目采用</w:t>
      </w:r>
      <w:r w:rsidR="001545E8" w:rsidRPr="00E14850">
        <w:rPr>
          <w:rFonts w:ascii="宋体" w:hAnsi="宋体" w:cs="宋体" w:hint="eastAsia"/>
          <w:szCs w:val="21"/>
        </w:rPr>
        <w:t>竞争性谈判</w:t>
      </w:r>
      <w:r w:rsidRPr="00E14850">
        <w:rPr>
          <w:rFonts w:ascii="宋体" w:hAnsi="宋体" w:cs="宋体" w:hint="eastAsia"/>
          <w:szCs w:val="21"/>
        </w:rPr>
        <w:t>方式，本</w:t>
      </w:r>
      <w:r w:rsidR="001545E8" w:rsidRPr="00E14850">
        <w:rPr>
          <w:rFonts w:ascii="宋体" w:hAnsi="宋体" w:cs="宋体" w:hint="eastAsia"/>
          <w:szCs w:val="21"/>
        </w:rPr>
        <w:t>谈判</w:t>
      </w:r>
      <w:r w:rsidRPr="00E14850">
        <w:rPr>
          <w:rFonts w:ascii="宋体" w:hAnsi="宋体" w:cs="宋体" w:hint="eastAsia"/>
          <w:szCs w:val="21"/>
        </w:rPr>
        <w:t>文件仅适用于</w:t>
      </w:r>
      <w:r w:rsidR="001545E8" w:rsidRPr="00E14850">
        <w:rPr>
          <w:rFonts w:ascii="宋体" w:hAnsi="宋体" w:cs="宋体" w:hint="eastAsia"/>
          <w:szCs w:val="21"/>
        </w:rPr>
        <w:t>谈判</w:t>
      </w:r>
      <w:r w:rsidRPr="00E14850">
        <w:rPr>
          <w:rFonts w:ascii="宋体" w:hAnsi="宋体" w:cs="宋体" w:hint="eastAsia"/>
          <w:szCs w:val="21"/>
        </w:rPr>
        <w:t>公告中所述项目。</w:t>
      </w:r>
    </w:p>
    <w:p w14:paraId="640140A1"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2.合格的供应商</w:t>
      </w:r>
    </w:p>
    <w:p w14:paraId="1F194F9C"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2.1 满足公告中供应商的资格要求的规定。</w:t>
      </w:r>
    </w:p>
    <w:p w14:paraId="290FD576"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2.2 满足本文件实质性条款的规定。</w:t>
      </w:r>
    </w:p>
    <w:p w14:paraId="5F7CD5C6"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3.</w:t>
      </w:r>
      <w:r w:rsidR="001545E8" w:rsidRPr="00E14850">
        <w:rPr>
          <w:rFonts w:ascii="宋体" w:hAnsi="宋体" w:cs="宋体" w:hint="eastAsia"/>
          <w:b/>
          <w:szCs w:val="21"/>
        </w:rPr>
        <w:t>谈判</w:t>
      </w:r>
      <w:r w:rsidRPr="00E14850">
        <w:rPr>
          <w:rFonts w:ascii="宋体" w:hAnsi="宋体" w:cs="宋体" w:hint="eastAsia"/>
          <w:b/>
          <w:szCs w:val="21"/>
        </w:rPr>
        <w:t>费用</w:t>
      </w:r>
    </w:p>
    <w:p w14:paraId="5321F8D3"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参加</w:t>
      </w:r>
      <w:r w:rsidR="001545E8" w:rsidRPr="00E14850">
        <w:rPr>
          <w:rFonts w:ascii="宋体" w:hAnsi="宋体" w:cs="宋体" w:hint="eastAsia"/>
          <w:szCs w:val="21"/>
        </w:rPr>
        <w:t>谈判</w:t>
      </w:r>
      <w:r w:rsidRPr="00E14850">
        <w:rPr>
          <w:rFonts w:ascii="宋体" w:hAnsi="宋体" w:cs="宋体" w:hint="eastAsia"/>
          <w:szCs w:val="21"/>
        </w:rPr>
        <w:t>供应商应自行承担所有与参加</w:t>
      </w:r>
      <w:r w:rsidR="001545E8" w:rsidRPr="00E14850">
        <w:rPr>
          <w:rFonts w:ascii="宋体" w:hAnsi="宋体" w:cs="宋体" w:hint="eastAsia"/>
          <w:szCs w:val="21"/>
        </w:rPr>
        <w:t>谈判</w:t>
      </w:r>
      <w:r w:rsidRPr="00E14850">
        <w:rPr>
          <w:rFonts w:ascii="宋体" w:hAnsi="宋体" w:cs="宋体" w:hint="eastAsia"/>
          <w:szCs w:val="21"/>
        </w:rPr>
        <w:t>有关的费用。无论最终成交结果如何，采购代理机构在任何情况下均无义务和责任承担这些费用。</w:t>
      </w:r>
    </w:p>
    <w:p w14:paraId="5953A612"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4.</w:t>
      </w:r>
      <w:r w:rsidR="001545E8" w:rsidRPr="00E14850">
        <w:rPr>
          <w:rFonts w:ascii="宋体" w:hAnsi="宋体" w:cs="宋体" w:hint="eastAsia"/>
          <w:b/>
          <w:szCs w:val="21"/>
        </w:rPr>
        <w:t>谈判</w:t>
      </w:r>
      <w:r w:rsidRPr="00E14850">
        <w:rPr>
          <w:rFonts w:ascii="宋体" w:hAnsi="宋体" w:cs="宋体" w:hint="eastAsia"/>
          <w:b/>
          <w:szCs w:val="21"/>
        </w:rPr>
        <w:t>文件的组成</w:t>
      </w:r>
    </w:p>
    <w:p w14:paraId="7916DE32"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本文件及依法对本文件所作的更正内容均为</w:t>
      </w:r>
      <w:r w:rsidR="001545E8" w:rsidRPr="00E14850">
        <w:rPr>
          <w:rFonts w:ascii="宋体" w:hAnsi="宋体" w:cs="宋体" w:hint="eastAsia"/>
          <w:szCs w:val="21"/>
        </w:rPr>
        <w:t>谈判</w:t>
      </w:r>
      <w:r w:rsidRPr="00E14850">
        <w:rPr>
          <w:rFonts w:ascii="宋体" w:hAnsi="宋体" w:cs="宋体" w:hint="eastAsia"/>
          <w:szCs w:val="21"/>
        </w:rPr>
        <w:t>文件的组成部分。</w:t>
      </w:r>
    </w:p>
    <w:p w14:paraId="7D572650"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供应商应仔细检查</w:t>
      </w:r>
      <w:r w:rsidR="001545E8" w:rsidRPr="00E14850">
        <w:rPr>
          <w:rFonts w:ascii="宋体" w:hAnsi="宋体" w:cs="宋体" w:hint="eastAsia"/>
          <w:szCs w:val="21"/>
        </w:rPr>
        <w:t>谈判</w:t>
      </w:r>
      <w:r w:rsidRPr="00E14850">
        <w:rPr>
          <w:rFonts w:ascii="宋体" w:hAnsi="宋体" w:cs="宋体" w:hint="eastAsia"/>
          <w:szCs w:val="21"/>
        </w:rPr>
        <w:t>文件是否齐全，如有缺漏，立即与代理机构联系解决。</w:t>
      </w:r>
    </w:p>
    <w:p w14:paraId="1365B889"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供应商应认真阅读</w:t>
      </w:r>
      <w:r w:rsidR="001545E8" w:rsidRPr="00E14850">
        <w:rPr>
          <w:rFonts w:ascii="宋体" w:hAnsi="宋体" w:cs="宋体" w:hint="eastAsia"/>
          <w:szCs w:val="21"/>
        </w:rPr>
        <w:t>谈判</w:t>
      </w:r>
      <w:r w:rsidRPr="00E14850">
        <w:rPr>
          <w:rFonts w:ascii="宋体" w:hAnsi="宋体" w:cs="宋体" w:hint="eastAsia"/>
          <w:szCs w:val="21"/>
        </w:rPr>
        <w:t>文件中所有的事项、格式、条款和规范等要求。按</w:t>
      </w:r>
      <w:r w:rsidR="001545E8" w:rsidRPr="00E14850">
        <w:rPr>
          <w:rFonts w:ascii="宋体" w:hAnsi="宋体" w:cs="宋体" w:hint="eastAsia"/>
          <w:szCs w:val="21"/>
        </w:rPr>
        <w:t>谈判</w:t>
      </w:r>
      <w:r w:rsidRPr="00E14850">
        <w:rPr>
          <w:rFonts w:ascii="宋体" w:hAnsi="宋体" w:cs="宋体" w:hint="eastAsia"/>
          <w:szCs w:val="21"/>
        </w:rPr>
        <w:t>文件要求和规定编制</w:t>
      </w:r>
      <w:r w:rsidR="001545E8" w:rsidRPr="00E14850">
        <w:rPr>
          <w:rFonts w:ascii="宋体" w:hAnsi="宋体" w:cs="宋体" w:hint="eastAsia"/>
          <w:szCs w:val="21"/>
        </w:rPr>
        <w:t>谈判</w:t>
      </w:r>
      <w:r w:rsidRPr="00E14850">
        <w:rPr>
          <w:rFonts w:ascii="宋体" w:hAnsi="宋体" w:cs="宋体" w:hint="eastAsia"/>
          <w:szCs w:val="21"/>
        </w:rPr>
        <w:t>响应文件，并保证所提供的全部资料的真实性，以使其</w:t>
      </w:r>
      <w:r w:rsidR="001545E8" w:rsidRPr="00E14850">
        <w:rPr>
          <w:rFonts w:ascii="宋体" w:hAnsi="宋体" w:cs="宋体" w:hint="eastAsia"/>
          <w:szCs w:val="21"/>
        </w:rPr>
        <w:t>谈判</w:t>
      </w:r>
      <w:r w:rsidRPr="00E14850">
        <w:rPr>
          <w:rFonts w:ascii="宋体" w:hAnsi="宋体" w:cs="宋体" w:hint="eastAsia"/>
          <w:szCs w:val="21"/>
        </w:rPr>
        <w:t>响应文件对</w:t>
      </w:r>
      <w:r w:rsidR="001545E8" w:rsidRPr="00E14850">
        <w:rPr>
          <w:rFonts w:ascii="宋体" w:hAnsi="宋体" w:cs="宋体" w:hint="eastAsia"/>
          <w:szCs w:val="21"/>
        </w:rPr>
        <w:t>谈判</w:t>
      </w:r>
      <w:r w:rsidRPr="00E14850">
        <w:rPr>
          <w:rFonts w:ascii="宋体" w:hAnsi="宋体" w:cs="宋体" w:hint="eastAsia"/>
          <w:szCs w:val="21"/>
        </w:rPr>
        <w:t>文件作出实质性响应，否则其风险由供应商自行承担。</w:t>
      </w:r>
    </w:p>
    <w:p w14:paraId="406521C8"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供应商一旦参加本项目采购活动，即被认为接受了本</w:t>
      </w:r>
      <w:r w:rsidR="001545E8" w:rsidRPr="00E14850">
        <w:rPr>
          <w:rFonts w:ascii="宋体" w:hAnsi="宋体" w:cs="宋体" w:hint="eastAsia"/>
          <w:szCs w:val="21"/>
        </w:rPr>
        <w:t>谈判</w:t>
      </w:r>
      <w:r w:rsidRPr="00E14850">
        <w:rPr>
          <w:rFonts w:ascii="宋体" w:hAnsi="宋体" w:cs="宋体" w:hint="eastAsia"/>
          <w:szCs w:val="21"/>
        </w:rPr>
        <w:t>文件的规定和约束。</w:t>
      </w:r>
    </w:p>
    <w:p w14:paraId="02CDD079"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5.</w:t>
      </w:r>
      <w:r w:rsidR="001545E8" w:rsidRPr="00E14850">
        <w:rPr>
          <w:rFonts w:ascii="宋体" w:hAnsi="宋体" w:cs="宋体" w:hint="eastAsia"/>
          <w:b/>
          <w:szCs w:val="21"/>
        </w:rPr>
        <w:t>谈判</w:t>
      </w:r>
      <w:r w:rsidRPr="00E14850">
        <w:rPr>
          <w:rFonts w:ascii="宋体" w:hAnsi="宋体" w:cs="宋体" w:hint="eastAsia"/>
          <w:b/>
          <w:szCs w:val="21"/>
        </w:rPr>
        <w:t>文件的补充、澄清、更正</w:t>
      </w:r>
    </w:p>
    <w:p w14:paraId="2CC36B21" w14:textId="77777777" w:rsidR="00540835" w:rsidRPr="00E14850" w:rsidRDefault="00B936B9">
      <w:pPr>
        <w:spacing w:line="360" w:lineRule="exact"/>
        <w:ind w:firstLine="420"/>
        <w:rPr>
          <w:rFonts w:ascii="宋体" w:hAnsi="宋体" w:cs="宋体"/>
          <w:bCs/>
          <w:szCs w:val="21"/>
        </w:rPr>
      </w:pPr>
      <w:r w:rsidRPr="00E14850">
        <w:rPr>
          <w:rFonts w:ascii="宋体" w:hAnsi="宋体" w:cs="宋体" w:hint="eastAsia"/>
          <w:bCs/>
          <w:szCs w:val="21"/>
        </w:rPr>
        <w:t>5.1 代理机构向供应商提供的有关资料和数据，是代理机构现有的能使供应商利用的资料。代理机构对供应商由此而作出的推论、理解和结论概不负责。供应商由于对</w:t>
      </w:r>
      <w:r w:rsidR="001545E8" w:rsidRPr="00E14850">
        <w:rPr>
          <w:rFonts w:ascii="宋体" w:hAnsi="宋体" w:cs="宋体" w:hint="eastAsia"/>
          <w:bCs/>
          <w:szCs w:val="21"/>
        </w:rPr>
        <w:t>竞争性谈判</w:t>
      </w:r>
      <w:r w:rsidRPr="00E14850">
        <w:rPr>
          <w:rFonts w:ascii="宋体" w:hAnsi="宋体" w:cs="宋体" w:hint="eastAsia"/>
          <w:bCs/>
          <w:szCs w:val="21"/>
        </w:rPr>
        <w:t>文件的任何推论和误解以及采购人对有关问题的口头解释所造成的后果，均由供应商自负。</w:t>
      </w:r>
    </w:p>
    <w:p w14:paraId="5FF19B2B" w14:textId="77777777" w:rsidR="00540835" w:rsidRPr="00E14850" w:rsidRDefault="00B936B9">
      <w:pPr>
        <w:spacing w:line="360" w:lineRule="exact"/>
        <w:ind w:firstLine="420"/>
        <w:rPr>
          <w:rFonts w:ascii="宋体" w:hAnsi="宋体" w:cs="宋体"/>
          <w:b/>
          <w:bCs/>
          <w:szCs w:val="21"/>
        </w:rPr>
      </w:pPr>
      <w:r w:rsidRPr="00E14850">
        <w:rPr>
          <w:rFonts w:ascii="宋体" w:hAnsi="宋体" w:cs="宋体" w:hint="eastAsia"/>
          <w:bCs/>
          <w:szCs w:val="21"/>
        </w:rPr>
        <w:t>5.2 供应商提出的与</w:t>
      </w:r>
      <w:r w:rsidR="001545E8" w:rsidRPr="00E14850">
        <w:rPr>
          <w:rFonts w:ascii="宋体" w:hAnsi="宋体" w:cs="宋体" w:hint="eastAsia"/>
          <w:bCs/>
          <w:szCs w:val="21"/>
        </w:rPr>
        <w:t>谈判</w:t>
      </w:r>
      <w:r w:rsidRPr="00E14850">
        <w:rPr>
          <w:rFonts w:ascii="宋体" w:hAnsi="宋体" w:cs="宋体" w:hint="eastAsia"/>
          <w:bCs/>
          <w:szCs w:val="21"/>
        </w:rPr>
        <w:t>有关的任何问题须在收到</w:t>
      </w:r>
      <w:r w:rsidR="001545E8" w:rsidRPr="00E14850">
        <w:rPr>
          <w:rFonts w:ascii="宋体" w:hAnsi="宋体" w:cs="宋体" w:hint="eastAsia"/>
          <w:bCs/>
          <w:szCs w:val="21"/>
        </w:rPr>
        <w:t>竞争性谈判</w:t>
      </w:r>
      <w:r w:rsidRPr="00E14850">
        <w:rPr>
          <w:rFonts w:ascii="宋体" w:hAnsi="宋体" w:cs="宋体" w:hint="eastAsia"/>
          <w:bCs/>
          <w:szCs w:val="21"/>
        </w:rPr>
        <w:t>文件后，按规定时间以书面形式提交至采购代理机构，未以书面形式提出或逾期提出的异议将不被接受。</w:t>
      </w:r>
      <w:r w:rsidRPr="00E14850">
        <w:rPr>
          <w:rFonts w:ascii="宋体" w:hAnsi="宋体" w:cs="宋体" w:hint="eastAsia"/>
          <w:szCs w:val="21"/>
        </w:rPr>
        <w:t>如无疑问，视作供应商完全响应</w:t>
      </w:r>
      <w:r w:rsidR="001545E8" w:rsidRPr="00E14850">
        <w:rPr>
          <w:rFonts w:ascii="宋体" w:hAnsi="宋体" w:cs="宋体" w:hint="eastAsia"/>
          <w:szCs w:val="21"/>
        </w:rPr>
        <w:t>竞争性谈判</w:t>
      </w:r>
      <w:r w:rsidRPr="00E14850">
        <w:rPr>
          <w:rFonts w:ascii="宋体" w:hAnsi="宋体" w:cs="宋体" w:hint="eastAsia"/>
          <w:szCs w:val="21"/>
        </w:rPr>
        <w:t>文件的条款和要求。</w:t>
      </w:r>
    </w:p>
    <w:p w14:paraId="52DAAAB8" w14:textId="77777777" w:rsidR="00540835" w:rsidRPr="00E14850" w:rsidRDefault="00B936B9">
      <w:pPr>
        <w:spacing w:line="360" w:lineRule="exact"/>
        <w:ind w:firstLineChars="200" w:firstLine="420"/>
        <w:rPr>
          <w:rFonts w:ascii="宋体" w:hAnsi="宋体" w:cs="宋体"/>
          <w:bCs/>
          <w:szCs w:val="21"/>
        </w:rPr>
      </w:pPr>
      <w:r w:rsidRPr="00E14850">
        <w:rPr>
          <w:rFonts w:ascii="宋体" w:hAnsi="宋体" w:cs="宋体" w:hint="eastAsia"/>
          <w:bCs/>
          <w:szCs w:val="21"/>
        </w:rPr>
        <w:t>5.3 采购人及代理机构有权对已发出的</w:t>
      </w:r>
      <w:r w:rsidR="001545E8" w:rsidRPr="00E14850">
        <w:rPr>
          <w:rFonts w:ascii="宋体" w:hAnsi="宋体" w:cs="宋体" w:hint="eastAsia"/>
          <w:bCs/>
          <w:szCs w:val="21"/>
        </w:rPr>
        <w:t>竞争性谈判</w:t>
      </w:r>
      <w:r w:rsidRPr="00E14850">
        <w:rPr>
          <w:rFonts w:ascii="宋体" w:hAnsi="宋体" w:cs="宋体" w:hint="eastAsia"/>
          <w:bCs/>
          <w:szCs w:val="21"/>
        </w:rPr>
        <w:t>文件进行必要的澄清或更正。</w:t>
      </w:r>
    </w:p>
    <w:p w14:paraId="29D4367A" w14:textId="77777777" w:rsidR="00540835" w:rsidRPr="00E14850" w:rsidRDefault="00B936B9">
      <w:pPr>
        <w:spacing w:line="360" w:lineRule="exact"/>
        <w:ind w:firstLineChars="200" w:firstLine="420"/>
        <w:rPr>
          <w:rFonts w:ascii="宋体" w:hAnsi="宋体" w:cs="宋体"/>
          <w:bCs/>
          <w:szCs w:val="21"/>
        </w:rPr>
      </w:pPr>
      <w:r w:rsidRPr="00E14850">
        <w:rPr>
          <w:rFonts w:ascii="宋体" w:hAnsi="宋体" w:cs="宋体" w:hint="eastAsia"/>
          <w:bCs/>
          <w:szCs w:val="21"/>
        </w:rPr>
        <w:t>5.4 采购人可视具体情况，延长</w:t>
      </w:r>
      <w:r w:rsidR="001545E8" w:rsidRPr="00E14850">
        <w:rPr>
          <w:rFonts w:ascii="宋体" w:hAnsi="宋体" w:cs="宋体" w:hint="eastAsia"/>
          <w:bCs/>
          <w:szCs w:val="21"/>
        </w:rPr>
        <w:t>谈判</w:t>
      </w:r>
      <w:r w:rsidRPr="00E14850">
        <w:rPr>
          <w:rFonts w:ascii="宋体" w:hAnsi="宋体" w:cs="宋体" w:hint="eastAsia"/>
          <w:bCs/>
          <w:szCs w:val="21"/>
        </w:rPr>
        <w:t>响应文件提交截止时间和</w:t>
      </w:r>
      <w:r w:rsidR="001545E8" w:rsidRPr="00E14850">
        <w:rPr>
          <w:rFonts w:ascii="宋体" w:hAnsi="宋体" w:cs="宋体" w:hint="eastAsia"/>
          <w:bCs/>
          <w:szCs w:val="21"/>
        </w:rPr>
        <w:t>谈判</w:t>
      </w:r>
      <w:r w:rsidRPr="00E14850">
        <w:rPr>
          <w:rFonts w:ascii="宋体" w:hAnsi="宋体" w:cs="宋体" w:hint="eastAsia"/>
          <w:bCs/>
          <w:szCs w:val="21"/>
        </w:rPr>
        <w:t>时间。</w:t>
      </w:r>
    </w:p>
    <w:p w14:paraId="4D3AB3CC" w14:textId="77777777" w:rsidR="00540835" w:rsidRPr="00E14850" w:rsidRDefault="00B936B9">
      <w:pPr>
        <w:spacing w:line="360" w:lineRule="exact"/>
        <w:ind w:firstLineChars="200" w:firstLine="422"/>
        <w:rPr>
          <w:rFonts w:ascii="宋体" w:hAnsi="宋体" w:cs="宋体"/>
          <w:b/>
          <w:bCs/>
          <w:szCs w:val="21"/>
        </w:rPr>
      </w:pPr>
      <w:r w:rsidRPr="00E14850">
        <w:rPr>
          <w:rFonts w:ascii="宋体" w:hAnsi="宋体" w:cs="宋体" w:hint="eastAsia"/>
          <w:b/>
          <w:bCs/>
          <w:szCs w:val="21"/>
        </w:rPr>
        <w:t>5.5 所有有关</w:t>
      </w:r>
      <w:r w:rsidR="001545E8" w:rsidRPr="00E14850">
        <w:rPr>
          <w:rFonts w:ascii="宋体" w:hAnsi="宋体" w:cs="宋体" w:hint="eastAsia"/>
          <w:b/>
          <w:szCs w:val="21"/>
        </w:rPr>
        <w:t>竞争性谈判</w:t>
      </w:r>
      <w:r w:rsidRPr="00E14850">
        <w:rPr>
          <w:rFonts w:ascii="宋体" w:hAnsi="宋体" w:cs="宋体" w:hint="eastAsia"/>
          <w:b/>
          <w:szCs w:val="21"/>
        </w:rPr>
        <w:t>文件的补充、澄清、更正将在</w:t>
      </w:r>
      <w:r w:rsidR="00061F14" w:rsidRPr="00E14850">
        <w:rPr>
          <w:rFonts w:ascii="宋体" w:hAnsi="宋体" w:hint="eastAsia"/>
          <w:b/>
          <w:szCs w:val="21"/>
        </w:rPr>
        <w:t>原公告</w:t>
      </w:r>
      <w:r w:rsidR="00061F14" w:rsidRPr="00E14850">
        <w:rPr>
          <w:rFonts w:ascii="宋体" w:hAnsi="宋体"/>
          <w:b/>
          <w:szCs w:val="21"/>
        </w:rPr>
        <w:t>媒体上</w:t>
      </w:r>
      <w:r w:rsidR="00061F14" w:rsidRPr="00E14850">
        <w:rPr>
          <w:rFonts w:ascii="宋体" w:hAnsi="宋体" w:hint="eastAsia"/>
          <w:b/>
          <w:szCs w:val="21"/>
        </w:rPr>
        <w:t>予以公告</w:t>
      </w:r>
      <w:r w:rsidRPr="00E14850">
        <w:rPr>
          <w:rFonts w:ascii="宋体" w:hAnsi="宋体" w:cs="宋体" w:hint="eastAsia"/>
          <w:b/>
          <w:szCs w:val="21"/>
        </w:rPr>
        <w:t>。上述内容将作为</w:t>
      </w:r>
      <w:r w:rsidR="001545E8" w:rsidRPr="00E14850">
        <w:rPr>
          <w:rFonts w:ascii="宋体" w:hAnsi="宋体" w:cs="宋体" w:hint="eastAsia"/>
          <w:b/>
          <w:szCs w:val="21"/>
        </w:rPr>
        <w:t>竞争性谈判</w:t>
      </w:r>
      <w:r w:rsidR="00C909C8" w:rsidRPr="00E14850">
        <w:rPr>
          <w:rFonts w:ascii="宋体" w:hAnsi="宋体" w:cs="宋体" w:hint="eastAsia"/>
          <w:b/>
          <w:szCs w:val="21"/>
        </w:rPr>
        <w:t>文件</w:t>
      </w:r>
      <w:r w:rsidR="001545E8" w:rsidRPr="00E14850">
        <w:rPr>
          <w:rFonts w:ascii="宋体" w:hAnsi="宋体" w:cs="宋体" w:hint="eastAsia"/>
          <w:b/>
          <w:szCs w:val="21"/>
        </w:rPr>
        <w:t>竞争性谈判</w:t>
      </w:r>
      <w:r w:rsidRPr="00E14850">
        <w:rPr>
          <w:rFonts w:ascii="宋体" w:hAnsi="宋体" w:cs="宋体" w:hint="eastAsia"/>
          <w:b/>
          <w:szCs w:val="21"/>
        </w:rPr>
        <w:t>的组成部分，并对</w:t>
      </w:r>
      <w:r w:rsidR="00C909C8" w:rsidRPr="00E14850">
        <w:rPr>
          <w:rFonts w:ascii="宋体" w:hAnsi="宋体" w:cs="宋体" w:hint="eastAsia"/>
          <w:b/>
          <w:szCs w:val="21"/>
        </w:rPr>
        <w:t>供应商</w:t>
      </w:r>
      <w:r w:rsidRPr="00E14850">
        <w:rPr>
          <w:rFonts w:ascii="宋体" w:hAnsi="宋体" w:cs="宋体" w:hint="eastAsia"/>
          <w:b/>
          <w:szCs w:val="21"/>
        </w:rPr>
        <w:t>具有约束力，由</w:t>
      </w:r>
      <w:r w:rsidR="00C909C8" w:rsidRPr="00E14850">
        <w:rPr>
          <w:rFonts w:ascii="宋体" w:hAnsi="宋体" w:cs="宋体" w:hint="eastAsia"/>
          <w:b/>
          <w:szCs w:val="21"/>
        </w:rPr>
        <w:t>供应商</w:t>
      </w:r>
      <w:r w:rsidRPr="00E14850">
        <w:rPr>
          <w:rFonts w:ascii="宋体" w:hAnsi="宋体" w:cs="宋体" w:hint="eastAsia"/>
          <w:b/>
          <w:szCs w:val="21"/>
        </w:rPr>
        <w:t>自行关注并获取。</w:t>
      </w:r>
    </w:p>
    <w:p w14:paraId="60106BE7"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6.供应商的义务</w:t>
      </w:r>
    </w:p>
    <w:p w14:paraId="7108721A"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6.1 供应商应当认真阅读</w:t>
      </w:r>
      <w:r w:rsidR="001545E8" w:rsidRPr="00E14850">
        <w:rPr>
          <w:rFonts w:ascii="宋体" w:hAnsi="宋体" w:cs="宋体" w:hint="eastAsia"/>
          <w:szCs w:val="21"/>
        </w:rPr>
        <w:t>竞争性谈判</w:t>
      </w:r>
      <w:r w:rsidRPr="00E14850">
        <w:rPr>
          <w:rFonts w:ascii="宋体" w:hAnsi="宋体" w:cs="宋体" w:hint="eastAsia"/>
          <w:szCs w:val="21"/>
        </w:rPr>
        <w:t>文件，完全明了采购项目的内容。</w:t>
      </w:r>
    </w:p>
    <w:p w14:paraId="6C0E52F1"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6.2 供应商应当按照</w:t>
      </w:r>
      <w:r w:rsidR="001545E8" w:rsidRPr="00E14850">
        <w:rPr>
          <w:rFonts w:ascii="宋体" w:hAnsi="宋体" w:cs="宋体" w:hint="eastAsia"/>
          <w:szCs w:val="21"/>
        </w:rPr>
        <w:t>竞争性谈判</w:t>
      </w:r>
      <w:r w:rsidRPr="00E14850">
        <w:rPr>
          <w:rFonts w:ascii="宋体" w:hAnsi="宋体" w:cs="宋体" w:hint="eastAsia"/>
          <w:szCs w:val="21"/>
        </w:rPr>
        <w:t>文件的要求编制</w:t>
      </w:r>
      <w:r w:rsidR="001545E8" w:rsidRPr="00E14850">
        <w:rPr>
          <w:rFonts w:ascii="宋体" w:hAnsi="宋体" w:cs="宋体" w:hint="eastAsia"/>
          <w:szCs w:val="21"/>
        </w:rPr>
        <w:t>谈判</w:t>
      </w:r>
      <w:r w:rsidRPr="00E14850">
        <w:rPr>
          <w:rFonts w:ascii="宋体" w:hAnsi="宋体" w:cs="宋体" w:hint="eastAsia"/>
          <w:szCs w:val="21"/>
        </w:rPr>
        <w:t>响应文件。</w:t>
      </w:r>
      <w:r w:rsidR="001545E8" w:rsidRPr="00E14850">
        <w:rPr>
          <w:rFonts w:ascii="宋体" w:hAnsi="宋体" w:cs="宋体" w:hint="eastAsia"/>
          <w:szCs w:val="21"/>
        </w:rPr>
        <w:t>谈判</w:t>
      </w:r>
      <w:r w:rsidRPr="00E14850">
        <w:rPr>
          <w:rFonts w:ascii="宋体" w:hAnsi="宋体" w:cs="宋体" w:hint="eastAsia"/>
          <w:szCs w:val="21"/>
        </w:rPr>
        <w:t>响应文件应对</w:t>
      </w:r>
      <w:r w:rsidR="001545E8" w:rsidRPr="00E14850">
        <w:rPr>
          <w:rFonts w:ascii="宋体" w:hAnsi="宋体" w:cs="宋体" w:hint="eastAsia"/>
          <w:szCs w:val="21"/>
        </w:rPr>
        <w:t>竞争性谈判</w:t>
      </w:r>
      <w:r w:rsidRPr="00E14850">
        <w:rPr>
          <w:rFonts w:ascii="宋体" w:hAnsi="宋体" w:cs="宋体" w:hint="eastAsia"/>
          <w:szCs w:val="21"/>
        </w:rPr>
        <w:t>文件提出的实质性要求和条件作出完全响应。</w:t>
      </w:r>
    </w:p>
    <w:p w14:paraId="7C90DF5C"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6.3 供应商应在</w:t>
      </w:r>
      <w:r w:rsidR="001545E8" w:rsidRPr="00E14850">
        <w:rPr>
          <w:rFonts w:ascii="宋体" w:hAnsi="宋体" w:cs="宋体" w:hint="eastAsia"/>
          <w:szCs w:val="21"/>
        </w:rPr>
        <w:t>谈判</w:t>
      </w:r>
      <w:r w:rsidRPr="00E14850">
        <w:rPr>
          <w:rFonts w:ascii="宋体" w:hAnsi="宋体" w:cs="宋体" w:hint="eastAsia"/>
          <w:szCs w:val="21"/>
        </w:rPr>
        <w:t>响应文件提交截止时间前，将密封的</w:t>
      </w:r>
      <w:r w:rsidR="001545E8" w:rsidRPr="00E14850">
        <w:rPr>
          <w:rFonts w:ascii="宋体" w:hAnsi="宋体" w:cs="宋体" w:hint="eastAsia"/>
          <w:szCs w:val="21"/>
        </w:rPr>
        <w:t>谈判</w:t>
      </w:r>
      <w:r w:rsidRPr="00E14850">
        <w:rPr>
          <w:rFonts w:ascii="宋体" w:hAnsi="宋体" w:cs="宋体" w:hint="eastAsia"/>
          <w:szCs w:val="21"/>
        </w:rPr>
        <w:t>响应文件送达</w:t>
      </w:r>
      <w:r w:rsidR="001545E8" w:rsidRPr="00E14850">
        <w:rPr>
          <w:rFonts w:ascii="宋体" w:hAnsi="宋体" w:cs="宋体" w:hint="eastAsia"/>
          <w:szCs w:val="21"/>
        </w:rPr>
        <w:t>谈判</w:t>
      </w:r>
      <w:r w:rsidRPr="00E14850">
        <w:rPr>
          <w:rFonts w:ascii="宋体" w:hAnsi="宋体" w:cs="宋体" w:hint="eastAsia"/>
          <w:szCs w:val="21"/>
        </w:rPr>
        <w:t>地点。6.4 供应商不得相互串通</w:t>
      </w:r>
      <w:r w:rsidR="001545E8" w:rsidRPr="00E14850">
        <w:rPr>
          <w:rFonts w:ascii="宋体" w:hAnsi="宋体" w:cs="宋体" w:hint="eastAsia"/>
          <w:szCs w:val="21"/>
        </w:rPr>
        <w:t>谈判</w:t>
      </w:r>
      <w:r w:rsidRPr="00E14850">
        <w:rPr>
          <w:rFonts w:ascii="宋体" w:hAnsi="宋体" w:cs="宋体" w:hint="eastAsia"/>
          <w:szCs w:val="21"/>
        </w:rPr>
        <w:t>报价，不得排挤其他供应商的公平竞争，损害采购人或者其他供应商合法权益。供应商不得与采购人串通，损害国家利益，公众利益或者他人的合法权益。</w:t>
      </w:r>
    </w:p>
    <w:p w14:paraId="5CD5B758"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7.</w:t>
      </w:r>
      <w:r w:rsidR="001545E8" w:rsidRPr="00E14850">
        <w:rPr>
          <w:rFonts w:ascii="宋体" w:hAnsi="宋体" w:cs="宋体" w:hint="eastAsia"/>
          <w:b/>
          <w:szCs w:val="21"/>
        </w:rPr>
        <w:t>谈判</w:t>
      </w:r>
      <w:r w:rsidRPr="00E14850">
        <w:rPr>
          <w:rFonts w:ascii="宋体" w:hAnsi="宋体" w:cs="宋体" w:hint="eastAsia"/>
          <w:b/>
          <w:szCs w:val="21"/>
        </w:rPr>
        <w:t>报价</w:t>
      </w:r>
    </w:p>
    <w:p w14:paraId="0DE78C9B" w14:textId="77777777" w:rsidR="00540835" w:rsidRPr="00E14850" w:rsidRDefault="00B936B9">
      <w:pPr>
        <w:tabs>
          <w:tab w:val="left" w:pos="284"/>
        </w:tabs>
        <w:spacing w:line="360" w:lineRule="exact"/>
        <w:ind w:firstLineChars="200" w:firstLine="420"/>
        <w:rPr>
          <w:rFonts w:ascii="宋体" w:hAnsi="宋体" w:cs="宋体"/>
          <w:szCs w:val="21"/>
        </w:rPr>
      </w:pPr>
      <w:r w:rsidRPr="00E14850">
        <w:rPr>
          <w:rFonts w:ascii="宋体" w:hAnsi="宋体" w:cs="宋体" w:hint="eastAsia"/>
          <w:szCs w:val="21"/>
        </w:rPr>
        <w:t>7.1 本项目</w:t>
      </w:r>
      <w:r w:rsidR="001545E8" w:rsidRPr="00E14850">
        <w:rPr>
          <w:rFonts w:ascii="宋体" w:hAnsi="宋体" w:cs="宋体" w:hint="eastAsia"/>
          <w:szCs w:val="21"/>
        </w:rPr>
        <w:t>谈判</w:t>
      </w:r>
      <w:r w:rsidRPr="00E14850">
        <w:rPr>
          <w:rFonts w:ascii="宋体" w:hAnsi="宋体" w:cs="宋体" w:hint="eastAsia"/>
          <w:szCs w:val="21"/>
        </w:rPr>
        <w:t>总价应包括为完成该项服务项目所涉及到的一切相关费用，成交后采购人不再支付其他任何费用。</w:t>
      </w:r>
    </w:p>
    <w:p w14:paraId="0709BD6D" w14:textId="77777777" w:rsidR="00540835" w:rsidRPr="00E14850" w:rsidRDefault="00B936B9">
      <w:pPr>
        <w:tabs>
          <w:tab w:val="left" w:pos="284"/>
        </w:tabs>
        <w:spacing w:line="360" w:lineRule="exact"/>
        <w:ind w:firstLineChars="200" w:firstLine="420"/>
        <w:rPr>
          <w:rFonts w:ascii="宋体" w:hAnsi="宋体" w:cs="宋体"/>
          <w:szCs w:val="21"/>
        </w:rPr>
      </w:pPr>
      <w:r w:rsidRPr="00E14850">
        <w:rPr>
          <w:rFonts w:ascii="宋体" w:hAnsi="宋体" w:cs="宋体" w:hint="eastAsia"/>
          <w:szCs w:val="21"/>
        </w:rPr>
        <w:lastRenderedPageBreak/>
        <w:t xml:space="preserve">7.2 </w:t>
      </w:r>
      <w:r w:rsidR="001545E8" w:rsidRPr="00E14850">
        <w:rPr>
          <w:rFonts w:ascii="宋体" w:hAnsi="宋体" w:cs="宋体" w:hint="eastAsia"/>
          <w:szCs w:val="21"/>
        </w:rPr>
        <w:t>谈判</w:t>
      </w:r>
      <w:r w:rsidRPr="00E14850">
        <w:rPr>
          <w:rFonts w:ascii="宋体" w:hAnsi="宋体" w:cs="宋体" w:hint="eastAsia"/>
          <w:szCs w:val="21"/>
        </w:rPr>
        <w:t>报价方式</w:t>
      </w:r>
    </w:p>
    <w:p w14:paraId="1BB4AB08"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7.2.1 供应商应按照</w:t>
      </w:r>
      <w:r w:rsidR="001545E8" w:rsidRPr="00E14850">
        <w:rPr>
          <w:rFonts w:ascii="宋体" w:hAnsi="宋体" w:cs="宋体" w:hint="eastAsia"/>
          <w:szCs w:val="21"/>
        </w:rPr>
        <w:t>竞争性谈判</w:t>
      </w:r>
      <w:r w:rsidRPr="00E14850">
        <w:rPr>
          <w:rFonts w:ascii="宋体" w:hAnsi="宋体" w:cs="宋体" w:hint="eastAsia"/>
          <w:szCs w:val="21"/>
        </w:rPr>
        <w:t>文件中提供的格式完整填写报价一览表。报价一览表中的报价应与</w:t>
      </w:r>
      <w:r w:rsidR="001545E8" w:rsidRPr="00E14850">
        <w:rPr>
          <w:rFonts w:ascii="宋体" w:hAnsi="宋体" w:cs="宋体" w:hint="eastAsia"/>
          <w:szCs w:val="21"/>
        </w:rPr>
        <w:t>谈判</w:t>
      </w:r>
      <w:r w:rsidRPr="00E14850">
        <w:rPr>
          <w:rFonts w:ascii="宋体" w:hAnsi="宋体" w:cs="宋体" w:hint="eastAsia"/>
          <w:szCs w:val="21"/>
        </w:rPr>
        <w:t>分项报价表的总价完全一致，如有不一致的，以报价一览表的报价为准。</w:t>
      </w:r>
    </w:p>
    <w:p w14:paraId="7D1220BA"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供应商填报</w:t>
      </w:r>
      <w:r w:rsidR="001545E8" w:rsidRPr="00E14850">
        <w:rPr>
          <w:rFonts w:ascii="宋体" w:hAnsi="宋体" w:cs="宋体" w:hint="eastAsia"/>
          <w:szCs w:val="21"/>
        </w:rPr>
        <w:t>谈判</w:t>
      </w:r>
      <w:r w:rsidRPr="00E14850">
        <w:rPr>
          <w:rFonts w:ascii="宋体" w:hAnsi="宋体" w:cs="宋体" w:hint="eastAsia"/>
          <w:szCs w:val="21"/>
        </w:rPr>
        <w:t>分项报价表时，每一单项均应计算并填写单价和总价，该表由法定代表人或代理人签署。供应商未填单价或合价的项目，在实施后，采购人将不予支付，并视为该项费用已包括在其它有价款的单价或合价内。一项</w:t>
      </w:r>
      <w:r w:rsidR="001545E8" w:rsidRPr="00E14850">
        <w:rPr>
          <w:rFonts w:ascii="宋体" w:hAnsi="宋体" w:cs="宋体" w:hint="eastAsia"/>
          <w:szCs w:val="21"/>
        </w:rPr>
        <w:t>谈判</w:t>
      </w:r>
      <w:r w:rsidRPr="00E14850">
        <w:rPr>
          <w:rFonts w:ascii="宋体" w:hAnsi="宋体" w:cs="宋体" w:hint="eastAsia"/>
          <w:szCs w:val="21"/>
        </w:rPr>
        <w:t>内容只允许一个报价，不接受任何有选择性的</w:t>
      </w:r>
      <w:r w:rsidR="001545E8" w:rsidRPr="00E14850">
        <w:rPr>
          <w:rFonts w:ascii="宋体" w:hAnsi="宋体" w:cs="宋体" w:hint="eastAsia"/>
          <w:szCs w:val="21"/>
        </w:rPr>
        <w:t>谈判</w:t>
      </w:r>
      <w:r w:rsidRPr="00E14850">
        <w:rPr>
          <w:rFonts w:ascii="宋体" w:hAnsi="宋体" w:cs="宋体" w:hint="eastAsia"/>
          <w:szCs w:val="21"/>
        </w:rPr>
        <w:t>报价。</w:t>
      </w:r>
    </w:p>
    <w:p w14:paraId="3B7E8312"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7.2.2 报价货币为人民币，评审时以人民币为准。</w:t>
      </w:r>
    </w:p>
    <w:p w14:paraId="7F771AFC" w14:textId="77777777" w:rsidR="00540835" w:rsidRPr="00E14850" w:rsidRDefault="00B936B9">
      <w:pPr>
        <w:spacing w:line="360" w:lineRule="exact"/>
        <w:ind w:firstLineChars="200" w:firstLine="422"/>
        <w:rPr>
          <w:rFonts w:ascii="宋体" w:hAnsi="宋体" w:cs="宋体"/>
          <w:b/>
          <w:szCs w:val="21"/>
        </w:rPr>
      </w:pPr>
      <w:r w:rsidRPr="00E14850">
        <w:rPr>
          <w:rFonts w:ascii="宋体" w:hAnsi="宋体" w:cs="宋体" w:hint="eastAsia"/>
          <w:b/>
          <w:szCs w:val="21"/>
        </w:rPr>
        <w:t xml:space="preserve">7.2.3 </w:t>
      </w:r>
      <w:r w:rsidR="001545E8" w:rsidRPr="00E14850">
        <w:rPr>
          <w:rFonts w:ascii="宋体" w:hAnsi="宋体" w:cs="宋体" w:hint="eastAsia"/>
          <w:b/>
          <w:szCs w:val="21"/>
        </w:rPr>
        <w:t>谈判</w:t>
      </w:r>
      <w:r w:rsidRPr="00E14850">
        <w:rPr>
          <w:rFonts w:ascii="宋体" w:hAnsi="宋体" w:cs="宋体" w:hint="eastAsia"/>
          <w:b/>
          <w:szCs w:val="21"/>
        </w:rPr>
        <w:t>报价高于最高限价的作为无效响应处理。</w:t>
      </w:r>
    </w:p>
    <w:p w14:paraId="17532066"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7.2.4 </w:t>
      </w:r>
      <w:r w:rsidR="001545E8" w:rsidRPr="00E14850">
        <w:rPr>
          <w:rFonts w:ascii="宋体" w:hAnsi="宋体" w:cs="宋体" w:hint="eastAsia"/>
          <w:szCs w:val="21"/>
        </w:rPr>
        <w:t>谈判</w:t>
      </w:r>
      <w:r w:rsidRPr="00E14850">
        <w:rPr>
          <w:rFonts w:ascii="宋体" w:hAnsi="宋体" w:cs="宋体" w:hint="eastAsia"/>
          <w:szCs w:val="21"/>
        </w:rPr>
        <w:t>报价次数：</w:t>
      </w:r>
      <w:r w:rsidRPr="00E14850">
        <w:rPr>
          <w:rFonts w:ascii="宋体" w:hAnsi="宋体" w:cs="宋体" w:hint="eastAsia"/>
          <w:b/>
          <w:szCs w:val="21"/>
        </w:rPr>
        <w:t>本项目采用至少二次报价，</w:t>
      </w:r>
      <w:r w:rsidR="001545E8" w:rsidRPr="00E14850">
        <w:rPr>
          <w:rFonts w:ascii="宋体" w:hAnsi="宋体" w:cs="宋体" w:hint="eastAsia"/>
          <w:szCs w:val="21"/>
        </w:rPr>
        <w:t>谈判</w:t>
      </w:r>
      <w:r w:rsidR="007D278C" w:rsidRPr="00E14850">
        <w:rPr>
          <w:rFonts w:ascii="宋体" w:hAnsi="宋体" w:cs="宋体" w:hint="eastAsia"/>
          <w:szCs w:val="21"/>
        </w:rPr>
        <w:t>响应文件报价一览表的报价作为首次报价</w:t>
      </w:r>
      <w:r w:rsidRPr="00E14850">
        <w:rPr>
          <w:rFonts w:ascii="宋体" w:hAnsi="宋体" w:cs="宋体" w:hint="eastAsia"/>
          <w:szCs w:val="21"/>
        </w:rPr>
        <w:t>，在</w:t>
      </w:r>
      <w:r w:rsidR="001545E8" w:rsidRPr="00E14850">
        <w:rPr>
          <w:rFonts w:ascii="宋体" w:hAnsi="宋体" w:cs="宋体" w:hint="eastAsia"/>
          <w:szCs w:val="21"/>
        </w:rPr>
        <w:t>谈判</w:t>
      </w:r>
      <w:r w:rsidRPr="00E14850">
        <w:rPr>
          <w:rFonts w:ascii="宋体" w:hAnsi="宋体" w:cs="宋体" w:hint="eastAsia"/>
          <w:szCs w:val="21"/>
        </w:rPr>
        <w:t>结束后，</w:t>
      </w:r>
      <w:r w:rsidR="001545E8" w:rsidRPr="00E14850">
        <w:rPr>
          <w:rFonts w:ascii="宋体" w:hAnsi="宋体" w:cs="宋体" w:hint="eastAsia"/>
          <w:szCs w:val="21"/>
        </w:rPr>
        <w:t>谈判</w:t>
      </w:r>
      <w:r w:rsidRPr="00E14850">
        <w:rPr>
          <w:rFonts w:ascii="宋体" w:hAnsi="宋体" w:cs="宋体" w:hint="eastAsia"/>
          <w:szCs w:val="21"/>
        </w:rPr>
        <w:t>小组应当要求所有实质性响应的供应商在规定时间内提交最后报价，最后报价作为</w:t>
      </w:r>
      <w:r w:rsidR="00A12A0F" w:rsidRPr="00E14850">
        <w:rPr>
          <w:rFonts w:ascii="宋体" w:hAnsi="宋体" w:cs="宋体" w:hint="eastAsia"/>
          <w:szCs w:val="21"/>
        </w:rPr>
        <w:t>评审</w:t>
      </w:r>
      <w:r w:rsidRPr="00E14850">
        <w:rPr>
          <w:rFonts w:ascii="宋体" w:hAnsi="宋体" w:cs="宋体" w:hint="eastAsia"/>
          <w:szCs w:val="21"/>
        </w:rPr>
        <w:t>依据。</w:t>
      </w:r>
    </w:p>
    <w:p w14:paraId="6B0E9D6D"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8.</w:t>
      </w:r>
      <w:r w:rsidR="001545E8" w:rsidRPr="00E14850">
        <w:rPr>
          <w:rFonts w:ascii="宋体" w:hAnsi="宋体" w:cs="宋体" w:hint="eastAsia"/>
          <w:b/>
          <w:szCs w:val="21"/>
        </w:rPr>
        <w:t>谈判</w:t>
      </w:r>
      <w:r w:rsidRPr="00E14850">
        <w:rPr>
          <w:rFonts w:ascii="宋体" w:hAnsi="宋体" w:cs="宋体" w:hint="eastAsia"/>
          <w:b/>
          <w:szCs w:val="21"/>
        </w:rPr>
        <w:t>响应文件的组成</w:t>
      </w:r>
    </w:p>
    <w:p w14:paraId="2ABA5D87" w14:textId="77777777" w:rsidR="00540835" w:rsidRPr="00E14850" w:rsidRDefault="00B936B9">
      <w:pPr>
        <w:spacing w:line="360" w:lineRule="exact"/>
        <w:ind w:firstLineChars="200" w:firstLine="420"/>
        <w:rPr>
          <w:rFonts w:ascii="宋体" w:hAnsi="宋体" w:cs="宋体"/>
          <w:bCs/>
          <w:szCs w:val="21"/>
        </w:rPr>
      </w:pPr>
      <w:r w:rsidRPr="00E14850">
        <w:rPr>
          <w:rFonts w:ascii="宋体" w:hAnsi="宋体" w:cs="宋体" w:hint="eastAsia"/>
          <w:szCs w:val="21"/>
        </w:rPr>
        <w:t>详见第五章《</w:t>
      </w:r>
      <w:r w:rsidR="001545E8" w:rsidRPr="00E14850">
        <w:rPr>
          <w:rFonts w:ascii="宋体" w:hAnsi="宋体" w:cs="宋体" w:hint="eastAsia"/>
          <w:szCs w:val="21"/>
        </w:rPr>
        <w:t>谈判</w:t>
      </w:r>
      <w:r w:rsidRPr="00E14850">
        <w:rPr>
          <w:rFonts w:ascii="宋体" w:hAnsi="宋体" w:cs="宋体" w:hint="eastAsia"/>
          <w:szCs w:val="21"/>
        </w:rPr>
        <w:t>响应文件的组成》。</w:t>
      </w:r>
    </w:p>
    <w:p w14:paraId="2953BDF1"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9.</w:t>
      </w:r>
      <w:r w:rsidR="001545E8" w:rsidRPr="00E14850">
        <w:rPr>
          <w:rFonts w:ascii="宋体" w:hAnsi="宋体" w:cs="宋体" w:hint="eastAsia"/>
          <w:b/>
          <w:szCs w:val="21"/>
        </w:rPr>
        <w:t>谈判</w:t>
      </w:r>
      <w:r w:rsidRPr="00E14850">
        <w:rPr>
          <w:rFonts w:ascii="宋体" w:hAnsi="宋体" w:cs="宋体" w:hint="eastAsia"/>
          <w:b/>
          <w:szCs w:val="21"/>
        </w:rPr>
        <w:t>保证金</w:t>
      </w:r>
    </w:p>
    <w:p w14:paraId="0CAA8232"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9.1 </w:t>
      </w:r>
      <w:r w:rsidR="001545E8" w:rsidRPr="00E14850">
        <w:rPr>
          <w:rFonts w:ascii="宋体" w:hAnsi="宋体" w:cs="宋体" w:hint="eastAsia"/>
          <w:szCs w:val="21"/>
        </w:rPr>
        <w:t>谈判</w:t>
      </w:r>
      <w:r w:rsidRPr="00E14850">
        <w:rPr>
          <w:rFonts w:ascii="宋体" w:hAnsi="宋体" w:cs="宋体" w:hint="eastAsia"/>
          <w:szCs w:val="21"/>
        </w:rPr>
        <w:t>保证金是</w:t>
      </w:r>
      <w:r w:rsidR="001545E8" w:rsidRPr="00E14850">
        <w:rPr>
          <w:rFonts w:ascii="宋体" w:hAnsi="宋体" w:cs="宋体" w:hint="eastAsia"/>
          <w:szCs w:val="21"/>
        </w:rPr>
        <w:t>谈判</w:t>
      </w:r>
      <w:r w:rsidRPr="00E14850">
        <w:rPr>
          <w:rFonts w:ascii="宋体" w:hAnsi="宋体" w:cs="宋体" w:hint="eastAsia"/>
          <w:szCs w:val="21"/>
        </w:rPr>
        <w:t>响应文件的一个组成部分，供应商须按规定从供应商账户缴纳。</w:t>
      </w:r>
      <w:r w:rsidR="001545E8" w:rsidRPr="00E14850">
        <w:rPr>
          <w:rFonts w:ascii="宋体" w:hAnsi="宋体" w:cs="宋体" w:hint="eastAsia"/>
          <w:szCs w:val="21"/>
        </w:rPr>
        <w:t>谈判</w:t>
      </w:r>
      <w:r w:rsidRPr="00E14850">
        <w:rPr>
          <w:rFonts w:ascii="宋体" w:hAnsi="宋体" w:cs="宋体" w:hint="eastAsia"/>
          <w:szCs w:val="21"/>
        </w:rPr>
        <w:t>时，未按要求缴纳保证金的视为无效响应。</w:t>
      </w:r>
    </w:p>
    <w:p w14:paraId="0451821F"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9.2 未成交供应商的保证金将在成交通知书发出后五个工作日内退还。</w:t>
      </w:r>
    </w:p>
    <w:p w14:paraId="45F99D74"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9.3 成交供应商的</w:t>
      </w:r>
      <w:r w:rsidR="001545E8" w:rsidRPr="00E14850">
        <w:rPr>
          <w:rFonts w:ascii="宋体" w:hAnsi="宋体" w:cs="宋体" w:hint="eastAsia"/>
          <w:szCs w:val="21"/>
        </w:rPr>
        <w:t>谈判</w:t>
      </w:r>
      <w:r w:rsidRPr="00E14850">
        <w:rPr>
          <w:rFonts w:ascii="宋体" w:hAnsi="宋体" w:cs="宋体" w:hint="eastAsia"/>
          <w:szCs w:val="21"/>
        </w:rPr>
        <w:t>保证金将在其合同签约完毕（合同须由代理机构备案）后五个工作日内退还。</w:t>
      </w:r>
    </w:p>
    <w:p w14:paraId="141A3BD7" w14:textId="77777777" w:rsidR="00540835" w:rsidRPr="00E14850" w:rsidRDefault="00B936B9">
      <w:pPr>
        <w:spacing w:line="360" w:lineRule="exact"/>
        <w:ind w:firstLineChars="200" w:firstLine="420"/>
        <w:rPr>
          <w:rFonts w:ascii="宋体" w:hAnsi="宋体" w:cs="宋体"/>
          <w:b/>
          <w:szCs w:val="21"/>
        </w:rPr>
      </w:pPr>
      <w:r w:rsidRPr="00E14850">
        <w:rPr>
          <w:rFonts w:ascii="宋体" w:hAnsi="宋体" w:cs="宋体" w:hint="eastAsia"/>
          <w:szCs w:val="21"/>
        </w:rPr>
        <w:t>9.4 供应商出现下列情况之一的，取消其成交资格，</w:t>
      </w:r>
      <w:r w:rsidRPr="00E14850">
        <w:rPr>
          <w:rFonts w:ascii="宋体" w:hAnsi="宋体" w:cs="宋体" w:hint="eastAsia"/>
          <w:b/>
          <w:szCs w:val="21"/>
        </w:rPr>
        <w:t>并没收其</w:t>
      </w:r>
      <w:r w:rsidR="001545E8" w:rsidRPr="00E14850">
        <w:rPr>
          <w:rFonts w:ascii="宋体" w:hAnsi="宋体" w:cs="宋体" w:hint="eastAsia"/>
          <w:b/>
          <w:szCs w:val="21"/>
        </w:rPr>
        <w:t>谈判</w:t>
      </w:r>
      <w:r w:rsidRPr="00E14850">
        <w:rPr>
          <w:rFonts w:ascii="宋体" w:hAnsi="宋体" w:cs="宋体" w:hint="eastAsia"/>
          <w:b/>
          <w:szCs w:val="21"/>
        </w:rPr>
        <w:t>保证金：</w:t>
      </w:r>
    </w:p>
    <w:p w14:paraId="4D7672A2"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9.4.1 供应商在</w:t>
      </w:r>
      <w:r w:rsidR="001545E8" w:rsidRPr="00E14850">
        <w:rPr>
          <w:rFonts w:ascii="宋体" w:hAnsi="宋体" w:cs="宋体" w:hint="eastAsia"/>
          <w:szCs w:val="21"/>
        </w:rPr>
        <w:t>谈判</w:t>
      </w:r>
      <w:r w:rsidRPr="00E14850">
        <w:rPr>
          <w:rFonts w:ascii="宋体" w:hAnsi="宋体" w:cs="宋体" w:hint="eastAsia"/>
          <w:szCs w:val="21"/>
        </w:rPr>
        <w:t>有效期内撤回其</w:t>
      </w:r>
      <w:r w:rsidR="001545E8" w:rsidRPr="00E14850">
        <w:rPr>
          <w:rFonts w:ascii="宋体" w:hAnsi="宋体" w:cs="宋体" w:hint="eastAsia"/>
          <w:szCs w:val="21"/>
        </w:rPr>
        <w:t>谈判</w:t>
      </w:r>
      <w:r w:rsidRPr="00E14850">
        <w:rPr>
          <w:rFonts w:ascii="宋体" w:hAnsi="宋体" w:cs="宋体" w:hint="eastAsia"/>
          <w:szCs w:val="21"/>
        </w:rPr>
        <w:t>响应文件（</w:t>
      </w:r>
      <w:r w:rsidR="001545E8" w:rsidRPr="00E14850">
        <w:rPr>
          <w:rFonts w:ascii="宋体" w:hAnsi="宋体" w:cs="宋体" w:hint="eastAsia"/>
          <w:szCs w:val="21"/>
        </w:rPr>
        <w:t>谈判</w:t>
      </w:r>
      <w:r w:rsidRPr="00E14850">
        <w:rPr>
          <w:rFonts w:ascii="宋体" w:hAnsi="宋体" w:cs="宋体" w:hint="eastAsia"/>
          <w:szCs w:val="21"/>
        </w:rPr>
        <w:t>过程中，经采购人确认，实质性变动采购需求中的技术、服务要求以及合同草案条款，供应商退出</w:t>
      </w:r>
      <w:r w:rsidR="001545E8" w:rsidRPr="00E14850">
        <w:rPr>
          <w:rFonts w:ascii="宋体" w:hAnsi="宋体" w:cs="宋体" w:hint="eastAsia"/>
          <w:szCs w:val="21"/>
        </w:rPr>
        <w:t>谈判</w:t>
      </w:r>
      <w:r w:rsidRPr="00E14850">
        <w:rPr>
          <w:rFonts w:ascii="宋体" w:hAnsi="宋体" w:cs="宋体" w:hint="eastAsia"/>
          <w:szCs w:val="21"/>
        </w:rPr>
        <w:t>的除外）；</w:t>
      </w:r>
    </w:p>
    <w:p w14:paraId="54188E49"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9.4.2 成交供应商未能在</w:t>
      </w:r>
      <w:r w:rsidR="001545E8" w:rsidRPr="00E14850">
        <w:rPr>
          <w:rFonts w:ascii="宋体" w:hAnsi="宋体" w:cs="宋体" w:hint="eastAsia"/>
          <w:szCs w:val="21"/>
        </w:rPr>
        <w:t>谈判</w:t>
      </w:r>
      <w:r w:rsidRPr="00E14850">
        <w:rPr>
          <w:rFonts w:ascii="宋体" w:hAnsi="宋体" w:cs="宋体" w:hint="eastAsia"/>
          <w:szCs w:val="21"/>
        </w:rPr>
        <w:t>文件规定的期限提交履约保证金；</w:t>
      </w:r>
    </w:p>
    <w:p w14:paraId="4D1773C4"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9.4.3 成交供应商无正当理由拒绝签订合同或者由于供应商的原因导致成交无效的；</w:t>
      </w:r>
    </w:p>
    <w:p w14:paraId="17C0F99A"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9.4.4 供应商提供的有关资料、资格证明文件被确认是不真实的或供应商之间被证实有串通（统一哄抬价格）、欺诈行为；</w:t>
      </w:r>
    </w:p>
    <w:p w14:paraId="613442CA"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9.4.5 供应商被证明有妨碍其他人公平竞争、损害代理机构或者其他供应商合法权益的；</w:t>
      </w:r>
    </w:p>
    <w:p w14:paraId="2CF321EA"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9.4.6 法律法规认定的其他情形。</w:t>
      </w:r>
    </w:p>
    <w:p w14:paraId="0668E262"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10.</w:t>
      </w:r>
      <w:r w:rsidR="001545E8" w:rsidRPr="00E14850">
        <w:rPr>
          <w:rFonts w:ascii="宋体" w:hAnsi="宋体" w:cs="宋体" w:hint="eastAsia"/>
          <w:b/>
          <w:szCs w:val="21"/>
        </w:rPr>
        <w:t>谈判</w:t>
      </w:r>
      <w:r w:rsidRPr="00E14850">
        <w:rPr>
          <w:rFonts w:ascii="宋体" w:hAnsi="宋体" w:cs="宋体" w:hint="eastAsia"/>
          <w:b/>
          <w:szCs w:val="21"/>
        </w:rPr>
        <w:t>响应文件的制作</w:t>
      </w:r>
    </w:p>
    <w:p w14:paraId="00C16AF3"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10.l 供应商应提交</w:t>
      </w:r>
      <w:r w:rsidR="007D278C" w:rsidRPr="00E14850">
        <w:rPr>
          <w:rFonts w:ascii="宋体" w:hAnsi="宋体" w:cs="宋体" w:hint="eastAsia"/>
          <w:b/>
          <w:szCs w:val="21"/>
          <w:u w:val="single"/>
        </w:rPr>
        <w:t>装订的</w:t>
      </w:r>
      <w:r w:rsidR="001545E8" w:rsidRPr="00E14850">
        <w:rPr>
          <w:rFonts w:ascii="宋体" w:hAnsi="宋体" w:cs="宋体" w:hint="eastAsia"/>
          <w:b/>
          <w:szCs w:val="21"/>
          <w:u w:val="single"/>
        </w:rPr>
        <w:t>谈判</w:t>
      </w:r>
      <w:r w:rsidR="007D278C" w:rsidRPr="00E14850">
        <w:rPr>
          <w:rFonts w:ascii="宋体" w:hAnsi="宋体" w:cs="宋体" w:hint="eastAsia"/>
          <w:b/>
          <w:szCs w:val="21"/>
          <w:u w:val="single"/>
        </w:rPr>
        <w:t>响应文件</w:t>
      </w:r>
      <w:r w:rsidR="007D278C" w:rsidRPr="00E14850">
        <w:rPr>
          <w:rFonts w:ascii="宋体" w:hAnsi="宋体" w:cs="宋体" w:hint="eastAsia"/>
          <w:b/>
          <w:bCs/>
          <w:szCs w:val="21"/>
          <w:u w:val="single"/>
        </w:rPr>
        <w:t>壹份“正本”、贰份“副本”、壹份“电子文档”（载体</w:t>
      </w:r>
      <w:r w:rsidR="007D278C" w:rsidRPr="00E14850">
        <w:rPr>
          <w:rFonts w:ascii="宋体" w:hAnsi="宋体" w:cs="宋体"/>
          <w:b/>
          <w:bCs/>
          <w:szCs w:val="21"/>
          <w:u w:val="single"/>
        </w:rPr>
        <w:t>采用</w:t>
      </w:r>
      <w:r w:rsidR="007D278C" w:rsidRPr="00E14850">
        <w:rPr>
          <w:rFonts w:ascii="宋体" w:hAnsi="宋体" w:cs="宋体" w:hint="eastAsia"/>
          <w:b/>
          <w:bCs/>
          <w:szCs w:val="21"/>
          <w:u w:val="single"/>
        </w:rPr>
        <w:t>“电子光盘”或“U盘”，内容包含全套正本</w:t>
      </w:r>
      <w:r w:rsidR="001545E8" w:rsidRPr="00E14850">
        <w:rPr>
          <w:rFonts w:ascii="宋体" w:hAnsi="宋体" w:cs="宋体" w:hint="eastAsia"/>
          <w:b/>
          <w:bCs/>
          <w:szCs w:val="21"/>
          <w:u w:val="single"/>
        </w:rPr>
        <w:t>谈判</w:t>
      </w:r>
      <w:r w:rsidR="007D278C" w:rsidRPr="00E14850">
        <w:rPr>
          <w:rFonts w:ascii="宋体" w:hAnsi="宋体" w:cs="宋体" w:hint="eastAsia"/>
          <w:b/>
          <w:bCs/>
          <w:szCs w:val="21"/>
          <w:u w:val="single"/>
        </w:rPr>
        <w:t>响应文件）</w:t>
      </w:r>
      <w:r w:rsidR="007D278C" w:rsidRPr="00E14850">
        <w:rPr>
          <w:rFonts w:ascii="宋体" w:hAnsi="宋体" w:cs="宋体" w:hint="eastAsia"/>
          <w:b/>
          <w:szCs w:val="21"/>
          <w:u w:val="single"/>
        </w:rPr>
        <w:t>。</w:t>
      </w:r>
      <w:r w:rsidR="007D278C" w:rsidRPr="00E14850">
        <w:rPr>
          <w:rFonts w:ascii="宋体" w:hAnsi="宋体" w:cs="宋体" w:hint="eastAsia"/>
          <w:szCs w:val="21"/>
        </w:rPr>
        <w:t>纸质版</w:t>
      </w:r>
      <w:r w:rsidR="001545E8" w:rsidRPr="00E14850">
        <w:rPr>
          <w:rFonts w:ascii="宋体" w:hAnsi="宋体" w:cs="宋体" w:hint="eastAsia"/>
          <w:szCs w:val="21"/>
        </w:rPr>
        <w:t>谈判</w:t>
      </w:r>
      <w:r w:rsidRPr="00E14850">
        <w:rPr>
          <w:rFonts w:ascii="宋体" w:hAnsi="宋体" w:cs="宋体" w:hint="eastAsia"/>
          <w:szCs w:val="21"/>
        </w:rPr>
        <w:t>响应文件正本和副本如有不一致之处，以纸质版正本为准。</w:t>
      </w:r>
    </w:p>
    <w:p w14:paraId="1730993D"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10.2 </w:t>
      </w:r>
      <w:r w:rsidR="001545E8" w:rsidRPr="00E14850">
        <w:rPr>
          <w:rFonts w:ascii="宋体" w:hAnsi="宋体" w:cs="宋体" w:hint="eastAsia"/>
          <w:szCs w:val="21"/>
        </w:rPr>
        <w:t>谈判</w:t>
      </w:r>
      <w:r w:rsidRPr="00E14850">
        <w:rPr>
          <w:rFonts w:ascii="宋体" w:hAnsi="宋体" w:cs="宋体" w:hint="eastAsia"/>
          <w:szCs w:val="21"/>
        </w:rPr>
        <w:t>响应文件正本、副本必须全部是打印件。供应商应按照要求签字、盖章。</w:t>
      </w:r>
    </w:p>
    <w:p w14:paraId="3E736C0A"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10.3 </w:t>
      </w:r>
      <w:r w:rsidR="001545E8" w:rsidRPr="00E14850">
        <w:rPr>
          <w:rFonts w:ascii="宋体" w:hAnsi="宋体" w:cs="宋体" w:hint="eastAsia"/>
          <w:szCs w:val="21"/>
        </w:rPr>
        <w:t>谈判</w:t>
      </w:r>
      <w:r w:rsidRPr="00E14850">
        <w:rPr>
          <w:rFonts w:ascii="宋体" w:hAnsi="宋体" w:cs="宋体" w:hint="eastAsia"/>
          <w:szCs w:val="21"/>
        </w:rPr>
        <w:t>响应文件应无涂改和行间插字，供应商造成的必须修改的错误，修改处应由</w:t>
      </w:r>
      <w:r w:rsidR="001545E8" w:rsidRPr="00E14850">
        <w:rPr>
          <w:rFonts w:ascii="宋体" w:hAnsi="宋体" w:cs="宋体" w:hint="eastAsia"/>
          <w:szCs w:val="21"/>
        </w:rPr>
        <w:t>谈判</w:t>
      </w:r>
      <w:r w:rsidRPr="00E14850">
        <w:rPr>
          <w:rFonts w:ascii="宋体" w:hAnsi="宋体" w:cs="宋体" w:hint="eastAsia"/>
          <w:szCs w:val="21"/>
        </w:rPr>
        <w:t>响应文件法定代表人或授权委托人签字或盖章并加盖供应商公章，否则修改无效。</w:t>
      </w:r>
    </w:p>
    <w:p w14:paraId="6D04876C" w14:textId="77777777" w:rsidR="00540835" w:rsidRPr="00E14850" w:rsidRDefault="00B936B9">
      <w:pPr>
        <w:spacing w:line="360" w:lineRule="exact"/>
        <w:ind w:firstLineChars="200" w:firstLine="420"/>
        <w:rPr>
          <w:rFonts w:ascii="宋体" w:hAnsi="宋体" w:cs="宋体"/>
          <w:b/>
          <w:szCs w:val="21"/>
        </w:rPr>
      </w:pPr>
      <w:r w:rsidRPr="00E14850">
        <w:rPr>
          <w:rFonts w:ascii="宋体" w:hAnsi="宋体" w:cs="宋体" w:hint="eastAsia"/>
          <w:szCs w:val="21"/>
        </w:rPr>
        <w:t xml:space="preserve">10.4 </w:t>
      </w:r>
      <w:r w:rsidRPr="00E14850">
        <w:rPr>
          <w:rFonts w:ascii="宋体" w:hAnsi="宋体" w:cs="宋体" w:hint="eastAsia"/>
          <w:b/>
          <w:szCs w:val="21"/>
        </w:rPr>
        <w:t>本文件所表述（指定）的公章是指法定名称章，不包括合同专用章、业务专用章等印章；盖章是指加盖鲜章。</w:t>
      </w:r>
    </w:p>
    <w:p w14:paraId="61CC1CD7"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lastRenderedPageBreak/>
        <w:t>11.</w:t>
      </w:r>
      <w:r w:rsidR="001545E8" w:rsidRPr="00E14850">
        <w:rPr>
          <w:rFonts w:ascii="宋体" w:hAnsi="宋体" w:cs="宋体" w:hint="eastAsia"/>
          <w:b/>
          <w:szCs w:val="21"/>
        </w:rPr>
        <w:t>谈判</w:t>
      </w:r>
      <w:r w:rsidRPr="00E14850">
        <w:rPr>
          <w:rFonts w:ascii="宋体" w:hAnsi="宋体" w:cs="宋体" w:hint="eastAsia"/>
          <w:b/>
          <w:szCs w:val="21"/>
        </w:rPr>
        <w:t>响应文件的有效期</w:t>
      </w:r>
    </w:p>
    <w:p w14:paraId="6E7B3F71" w14:textId="77777777" w:rsidR="00540835" w:rsidRPr="00E14850" w:rsidRDefault="001545E8">
      <w:pPr>
        <w:spacing w:line="360" w:lineRule="exact"/>
        <w:ind w:firstLineChars="200" w:firstLine="420"/>
        <w:rPr>
          <w:rFonts w:ascii="宋体" w:hAnsi="宋体" w:cs="宋体"/>
          <w:szCs w:val="21"/>
        </w:rPr>
      </w:pPr>
      <w:r w:rsidRPr="00E14850">
        <w:rPr>
          <w:rFonts w:ascii="宋体" w:hAnsi="宋体" w:cs="宋体" w:hint="eastAsia"/>
          <w:szCs w:val="21"/>
        </w:rPr>
        <w:t>谈判</w:t>
      </w:r>
      <w:r w:rsidR="00F9203D" w:rsidRPr="00E14850">
        <w:rPr>
          <w:rFonts w:ascii="宋体" w:hAnsi="宋体" w:cs="宋体" w:hint="eastAsia"/>
          <w:szCs w:val="21"/>
        </w:rPr>
        <w:t>响应文件有效期为规定的开标之日后</w:t>
      </w:r>
      <w:r w:rsidR="00F9203D" w:rsidRPr="00E14850">
        <w:rPr>
          <w:rFonts w:ascii="宋体" w:hAnsi="宋体" w:cs="宋体" w:hint="eastAsia"/>
          <w:b/>
          <w:szCs w:val="21"/>
          <w:u w:val="single"/>
        </w:rPr>
        <w:t>六十（60）天</w:t>
      </w:r>
      <w:r w:rsidR="00B936B9" w:rsidRPr="00E14850">
        <w:rPr>
          <w:rFonts w:ascii="宋体" w:hAnsi="宋体" w:cs="宋体" w:hint="eastAsia"/>
          <w:szCs w:val="21"/>
        </w:rPr>
        <w:t>。</w:t>
      </w:r>
      <w:r w:rsidRPr="00E14850">
        <w:rPr>
          <w:rFonts w:ascii="宋体" w:hAnsi="宋体" w:cs="宋体" w:hint="eastAsia"/>
          <w:szCs w:val="21"/>
        </w:rPr>
        <w:t>谈判</w:t>
      </w:r>
      <w:r w:rsidR="00B936B9" w:rsidRPr="00E14850">
        <w:rPr>
          <w:rFonts w:ascii="宋体" w:hAnsi="宋体" w:cs="宋体" w:hint="eastAsia"/>
          <w:szCs w:val="21"/>
        </w:rPr>
        <w:t>有效期比规定短的将被视为无效响应而予以拒绝。</w:t>
      </w:r>
    </w:p>
    <w:p w14:paraId="093DBC01"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12.</w:t>
      </w:r>
      <w:r w:rsidR="001545E8" w:rsidRPr="00E14850">
        <w:rPr>
          <w:rFonts w:ascii="宋体" w:hAnsi="宋体" w:cs="宋体" w:hint="eastAsia"/>
          <w:b/>
          <w:szCs w:val="21"/>
        </w:rPr>
        <w:t>谈判</w:t>
      </w:r>
      <w:r w:rsidRPr="00E14850">
        <w:rPr>
          <w:rFonts w:ascii="宋体" w:hAnsi="宋体" w:cs="宋体" w:hint="eastAsia"/>
          <w:b/>
          <w:szCs w:val="21"/>
        </w:rPr>
        <w:t>响应文件的密封</w:t>
      </w:r>
    </w:p>
    <w:p w14:paraId="20621FD9" w14:textId="77777777" w:rsidR="00540835" w:rsidRPr="00E14850" w:rsidRDefault="001545E8">
      <w:pPr>
        <w:spacing w:line="360" w:lineRule="exact"/>
        <w:ind w:firstLineChars="200" w:firstLine="420"/>
        <w:rPr>
          <w:rFonts w:ascii="宋体" w:hAnsi="宋体" w:cs="宋体"/>
          <w:szCs w:val="21"/>
        </w:rPr>
      </w:pPr>
      <w:r w:rsidRPr="00E14850">
        <w:rPr>
          <w:rFonts w:ascii="宋体" w:hAnsi="宋体" w:cs="宋体" w:hint="eastAsia"/>
          <w:szCs w:val="21"/>
        </w:rPr>
        <w:t>谈判</w:t>
      </w:r>
      <w:r w:rsidR="00B936B9" w:rsidRPr="00E14850">
        <w:rPr>
          <w:rFonts w:ascii="宋体" w:hAnsi="宋体" w:cs="宋体" w:hint="eastAsia"/>
          <w:szCs w:val="21"/>
        </w:rPr>
        <w:t>响应文件</w:t>
      </w:r>
      <w:r w:rsidR="00B936B9" w:rsidRPr="00E14850">
        <w:rPr>
          <w:rFonts w:ascii="宋体" w:hAnsi="宋体" w:cs="宋体" w:hint="eastAsia"/>
          <w:b/>
          <w:szCs w:val="21"/>
        </w:rPr>
        <w:t>正本</w:t>
      </w:r>
      <w:r w:rsidR="00A908A0" w:rsidRPr="00E14850">
        <w:rPr>
          <w:rFonts w:ascii="宋体" w:hAnsi="宋体" w:cs="宋体" w:hint="eastAsia"/>
          <w:b/>
          <w:szCs w:val="21"/>
        </w:rPr>
        <w:t>、</w:t>
      </w:r>
      <w:r w:rsidR="00B936B9" w:rsidRPr="00E14850">
        <w:rPr>
          <w:rFonts w:ascii="宋体" w:hAnsi="宋体" w:cs="宋体" w:hint="eastAsia"/>
          <w:b/>
          <w:szCs w:val="21"/>
        </w:rPr>
        <w:t>副本</w:t>
      </w:r>
      <w:r w:rsidR="00A908A0" w:rsidRPr="00E14850">
        <w:rPr>
          <w:rFonts w:ascii="宋体" w:hAnsi="宋体" w:cs="宋体" w:hint="eastAsia"/>
          <w:b/>
          <w:szCs w:val="21"/>
        </w:rPr>
        <w:t>、电子文档</w:t>
      </w:r>
      <w:r w:rsidR="00B936B9" w:rsidRPr="00E14850">
        <w:rPr>
          <w:rFonts w:ascii="宋体" w:hAnsi="宋体" w:cs="宋体" w:hint="eastAsia"/>
          <w:b/>
          <w:szCs w:val="21"/>
        </w:rPr>
        <w:t>均应当密封，</w:t>
      </w:r>
      <w:r w:rsidR="00B936B9" w:rsidRPr="00E14850">
        <w:rPr>
          <w:rFonts w:ascii="宋体" w:hAnsi="宋体" w:cs="宋体" w:hint="eastAsia"/>
          <w:szCs w:val="21"/>
        </w:rPr>
        <w:t>所有封袋上都应当</w:t>
      </w:r>
      <w:r w:rsidR="00D5398A" w:rsidRPr="00E14850">
        <w:rPr>
          <w:rFonts w:ascii="宋体" w:hAnsi="宋体" w:cs="宋体" w:hint="eastAsia"/>
          <w:b/>
          <w:szCs w:val="21"/>
        </w:rPr>
        <w:t>加盖供应商公章</w:t>
      </w:r>
      <w:r w:rsidR="00B936B9" w:rsidRPr="00E14850">
        <w:rPr>
          <w:rFonts w:ascii="宋体" w:hAnsi="宋体" w:cs="宋体" w:hint="eastAsia"/>
          <w:szCs w:val="21"/>
        </w:rPr>
        <w:t>。</w:t>
      </w:r>
    </w:p>
    <w:p w14:paraId="6F6C851F"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13.</w:t>
      </w:r>
      <w:r w:rsidR="001545E8" w:rsidRPr="00E14850">
        <w:rPr>
          <w:rFonts w:ascii="宋体" w:hAnsi="宋体" w:cs="宋体" w:hint="eastAsia"/>
          <w:b/>
          <w:szCs w:val="21"/>
        </w:rPr>
        <w:t>谈判</w:t>
      </w:r>
      <w:r w:rsidRPr="00E14850">
        <w:rPr>
          <w:rFonts w:ascii="宋体" w:hAnsi="宋体" w:cs="宋体" w:hint="eastAsia"/>
          <w:b/>
          <w:szCs w:val="21"/>
        </w:rPr>
        <w:t>响应文件提交截止时间及地点</w:t>
      </w:r>
    </w:p>
    <w:p w14:paraId="313BE66E"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供应商应在规定的截止日期和时间之前将</w:t>
      </w:r>
      <w:r w:rsidR="001545E8" w:rsidRPr="00E14850">
        <w:rPr>
          <w:rFonts w:ascii="宋体" w:hAnsi="宋体" w:cs="宋体" w:hint="eastAsia"/>
          <w:szCs w:val="21"/>
        </w:rPr>
        <w:t>谈判</w:t>
      </w:r>
      <w:r w:rsidRPr="00E14850">
        <w:rPr>
          <w:rFonts w:ascii="宋体" w:hAnsi="宋体" w:cs="宋体" w:hint="eastAsia"/>
          <w:szCs w:val="21"/>
        </w:rPr>
        <w:t>响应文件提交至公告中注明的地点，凡逾期送达的</w:t>
      </w:r>
      <w:r w:rsidR="001545E8" w:rsidRPr="00E14850">
        <w:rPr>
          <w:rFonts w:ascii="宋体" w:hAnsi="宋体" w:cs="宋体" w:hint="eastAsia"/>
          <w:szCs w:val="21"/>
        </w:rPr>
        <w:t>谈判</w:t>
      </w:r>
      <w:r w:rsidRPr="00E14850">
        <w:rPr>
          <w:rFonts w:ascii="宋体" w:hAnsi="宋体" w:cs="宋体" w:hint="eastAsia"/>
          <w:szCs w:val="21"/>
        </w:rPr>
        <w:t>响应文件将不予接收。</w:t>
      </w:r>
    </w:p>
    <w:p w14:paraId="6203E0A7" w14:textId="77777777" w:rsidR="00540835" w:rsidRPr="00E14850" w:rsidRDefault="00B936B9">
      <w:pPr>
        <w:spacing w:line="360" w:lineRule="exact"/>
        <w:ind w:firstLineChars="200" w:firstLine="430"/>
        <w:rPr>
          <w:rFonts w:ascii="宋体" w:hAnsi="宋体" w:cs="宋体"/>
          <w:b/>
          <w:spacing w:val="2"/>
          <w:szCs w:val="21"/>
        </w:rPr>
      </w:pPr>
      <w:r w:rsidRPr="00E14850">
        <w:rPr>
          <w:rFonts w:ascii="宋体" w:hAnsi="宋体" w:cs="宋体" w:hint="eastAsia"/>
          <w:b/>
          <w:spacing w:val="2"/>
          <w:szCs w:val="21"/>
        </w:rPr>
        <w:t>供应商在提交</w:t>
      </w:r>
      <w:r w:rsidR="001545E8" w:rsidRPr="00E14850">
        <w:rPr>
          <w:rFonts w:ascii="宋体" w:hAnsi="宋体" w:cs="宋体" w:hint="eastAsia"/>
          <w:b/>
          <w:spacing w:val="2"/>
          <w:szCs w:val="21"/>
        </w:rPr>
        <w:t>谈判</w:t>
      </w:r>
      <w:r w:rsidRPr="00E14850">
        <w:rPr>
          <w:rFonts w:ascii="宋体" w:hAnsi="宋体" w:cs="宋体" w:hint="eastAsia"/>
          <w:b/>
          <w:spacing w:val="2"/>
          <w:szCs w:val="21"/>
        </w:rPr>
        <w:t>响应文件时须提供有效的法定代表人或代理人身份证原件，未提供的，代理机构不接收其</w:t>
      </w:r>
      <w:r w:rsidR="001545E8" w:rsidRPr="00E14850">
        <w:rPr>
          <w:rFonts w:ascii="宋体" w:hAnsi="宋体" w:cs="宋体" w:hint="eastAsia"/>
          <w:b/>
          <w:spacing w:val="2"/>
          <w:szCs w:val="21"/>
        </w:rPr>
        <w:t>谈判</w:t>
      </w:r>
      <w:r w:rsidRPr="00E14850">
        <w:rPr>
          <w:rFonts w:ascii="宋体" w:hAnsi="宋体" w:cs="宋体" w:hint="eastAsia"/>
          <w:b/>
          <w:spacing w:val="2"/>
          <w:szCs w:val="21"/>
        </w:rPr>
        <w:t>响应文件。</w:t>
      </w:r>
    </w:p>
    <w:p w14:paraId="49CE4693" w14:textId="77777777" w:rsidR="00540835" w:rsidRPr="00E14850" w:rsidRDefault="00B936B9">
      <w:pPr>
        <w:spacing w:line="360" w:lineRule="exact"/>
        <w:rPr>
          <w:rFonts w:ascii="宋体" w:hAnsi="宋体" w:cs="宋体"/>
          <w:szCs w:val="21"/>
        </w:rPr>
      </w:pPr>
      <w:r w:rsidRPr="00E14850">
        <w:rPr>
          <w:rFonts w:ascii="宋体" w:hAnsi="宋体" w:cs="宋体" w:hint="eastAsia"/>
          <w:b/>
          <w:szCs w:val="21"/>
        </w:rPr>
        <w:t>14.</w:t>
      </w:r>
      <w:r w:rsidR="001545E8" w:rsidRPr="00E14850">
        <w:rPr>
          <w:rFonts w:ascii="宋体" w:hAnsi="宋体" w:cs="宋体" w:hint="eastAsia"/>
          <w:b/>
          <w:szCs w:val="21"/>
        </w:rPr>
        <w:t>谈判</w:t>
      </w:r>
      <w:r w:rsidRPr="00E14850">
        <w:rPr>
          <w:rFonts w:ascii="宋体" w:hAnsi="宋体" w:cs="宋体" w:hint="eastAsia"/>
          <w:b/>
          <w:szCs w:val="21"/>
        </w:rPr>
        <w:t>响应文件的修改和撤回</w:t>
      </w:r>
    </w:p>
    <w:p w14:paraId="0976626D"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1DAAAE17"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供应商的补充、修改或撤回文件应按规定进行编制、密封、标记和发送，并应在封套上加注“补充”、“修改”或“撤回”字样。上述补充或修改若涉及</w:t>
      </w:r>
      <w:r w:rsidR="001545E8" w:rsidRPr="00E14850">
        <w:rPr>
          <w:rFonts w:ascii="宋体" w:hAnsi="宋体" w:cs="宋体" w:hint="eastAsia"/>
          <w:szCs w:val="21"/>
        </w:rPr>
        <w:t>谈判</w:t>
      </w:r>
      <w:r w:rsidRPr="00E14850">
        <w:rPr>
          <w:rFonts w:ascii="宋体" w:hAnsi="宋体" w:cs="宋体" w:hint="eastAsia"/>
          <w:szCs w:val="21"/>
        </w:rPr>
        <w:t>报价，必须注明“最后唯一报价”字样，否则将视为有选择的报价。修改文件必须在</w:t>
      </w:r>
      <w:r w:rsidR="001545E8" w:rsidRPr="00E14850">
        <w:rPr>
          <w:rFonts w:ascii="宋体" w:hAnsi="宋体" w:cs="宋体" w:hint="eastAsia"/>
          <w:szCs w:val="21"/>
        </w:rPr>
        <w:t>谈判</w:t>
      </w:r>
      <w:r w:rsidRPr="00E14850">
        <w:rPr>
          <w:rFonts w:ascii="宋体" w:hAnsi="宋体" w:cs="宋体" w:hint="eastAsia"/>
          <w:szCs w:val="21"/>
        </w:rPr>
        <w:t>响应文件提交截止时间前送达</w:t>
      </w:r>
      <w:r w:rsidR="001545E8" w:rsidRPr="00E14850">
        <w:rPr>
          <w:rFonts w:ascii="宋体" w:hAnsi="宋体" w:cs="宋体" w:hint="eastAsia"/>
          <w:szCs w:val="21"/>
        </w:rPr>
        <w:t>谈判</w:t>
      </w:r>
      <w:r w:rsidRPr="00E14850">
        <w:rPr>
          <w:rFonts w:ascii="宋体" w:hAnsi="宋体" w:cs="宋体" w:hint="eastAsia"/>
          <w:szCs w:val="21"/>
        </w:rPr>
        <w:t>地点。</w:t>
      </w:r>
    </w:p>
    <w:p w14:paraId="37E56E90"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在</w:t>
      </w:r>
      <w:r w:rsidR="001545E8" w:rsidRPr="00E14850">
        <w:rPr>
          <w:rFonts w:ascii="宋体" w:hAnsi="宋体" w:cs="宋体" w:hint="eastAsia"/>
          <w:szCs w:val="21"/>
        </w:rPr>
        <w:t>谈判</w:t>
      </w:r>
      <w:r w:rsidRPr="00E14850">
        <w:rPr>
          <w:rFonts w:ascii="宋体" w:hAnsi="宋体" w:cs="宋体" w:hint="eastAsia"/>
          <w:szCs w:val="21"/>
        </w:rPr>
        <w:t>响应文件提交截止时间至</w:t>
      </w:r>
      <w:r w:rsidR="001545E8" w:rsidRPr="00E14850">
        <w:rPr>
          <w:rFonts w:ascii="宋体" w:hAnsi="宋体" w:cs="宋体" w:hint="eastAsia"/>
          <w:szCs w:val="21"/>
        </w:rPr>
        <w:t>竞争性谈判</w:t>
      </w:r>
      <w:r w:rsidRPr="00E14850">
        <w:rPr>
          <w:rFonts w:ascii="宋体" w:hAnsi="宋体" w:cs="宋体" w:hint="eastAsia"/>
          <w:szCs w:val="21"/>
        </w:rPr>
        <w:t>文件中规定的</w:t>
      </w:r>
      <w:r w:rsidR="001545E8" w:rsidRPr="00E14850">
        <w:rPr>
          <w:rFonts w:ascii="宋体" w:hAnsi="宋体" w:cs="宋体" w:hint="eastAsia"/>
          <w:szCs w:val="21"/>
        </w:rPr>
        <w:t>谈判</w:t>
      </w:r>
      <w:r w:rsidRPr="00E14850">
        <w:rPr>
          <w:rFonts w:ascii="宋体" w:hAnsi="宋体" w:cs="宋体" w:hint="eastAsia"/>
          <w:szCs w:val="21"/>
        </w:rPr>
        <w:t>有效期满之间的这段时间内，供应商不得</w:t>
      </w:r>
      <w:r w:rsidR="002072DF" w:rsidRPr="00E14850">
        <w:rPr>
          <w:rFonts w:ascii="宋体" w:hAnsi="宋体" w:cs="宋体" w:hint="eastAsia"/>
          <w:szCs w:val="21"/>
        </w:rPr>
        <w:t>撤销</w:t>
      </w:r>
      <w:r w:rsidRPr="00E14850">
        <w:rPr>
          <w:rFonts w:ascii="宋体" w:hAnsi="宋体" w:cs="宋体" w:hint="eastAsia"/>
          <w:szCs w:val="21"/>
        </w:rPr>
        <w:t>其</w:t>
      </w:r>
      <w:r w:rsidR="001545E8" w:rsidRPr="00E14850">
        <w:rPr>
          <w:rFonts w:ascii="宋体" w:hAnsi="宋体" w:cs="宋体" w:hint="eastAsia"/>
          <w:szCs w:val="21"/>
        </w:rPr>
        <w:t>谈判</w:t>
      </w:r>
      <w:r w:rsidRPr="00E14850">
        <w:rPr>
          <w:rFonts w:ascii="宋体" w:hAnsi="宋体" w:cs="宋体" w:hint="eastAsia"/>
          <w:szCs w:val="21"/>
        </w:rPr>
        <w:t>响应，否则其</w:t>
      </w:r>
      <w:r w:rsidR="001545E8" w:rsidRPr="00E14850">
        <w:rPr>
          <w:rFonts w:ascii="宋体" w:hAnsi="宋体" w:cs="宋体" w:hint="eastAsia"/>
          <w:szCs w:val="21"/>
        </w:rPr>
        <w:t>谈判</w:t>
      </w:r>
      <w:r w:rsidRPr="00E14850">
        <w:rPr>
          <w:rFonts w:ascii="宋体" w:hAnsi="宋体" w:cs="宋体" w:hint="eastAsia"/>
          <w:szCs w:val="21"/>
        </w:rPr>
        <w:t>保证金将不予退还。（</w:t>
      </w:r>
      <w:r w:rsidR="001545E8" w:rsidRPr="00E14850">
        <w:rPr>
          <w:rFonts w:ascii="宋体" w:hAnsi="宋体" w:cs="宋体" w:hint="eastAsia"/>
          <w:szCs w:val="21"/>
        </w:rPr>
        <w:t>谈判</w:t>
      </w:r>
      <w:r w:rsidRPr="00E14850">
        <w:rPr>
          <w:rFonts w:ascii="宋体" w:hAnsi="宋体" w:cs="宋体" w:hint="eastAsia"/>
          <w:szCs w:val="21"/>
        </w:rPr>
        <w:t>过程中，经采购人确认，实质性变动采购需求中的技术、服务要求以及合同草案条款，供应商退出</w:t>
      </w:r>
      <w:r w:rsidR="001545E8" w:rsidRPr="00E14850">
        <w:rPr>
          <w:rFonts w:ascii="宋体" w:hAnsi="宋体" w:cs="宋体" w:hint="eastAsia"/>
          <w:szCs w:val="21"/>
        </w:rPr>
        <w:t>谈判</w:t>
      </w:r>
      <w:r w:rsidRPr="00E14850">
        <w:rPr>
          <w:rFonts w:ascii="宋体" w:hAnsi="宋体" w:cs="宋体" w:hint="eastAsia"/>
          <w:szCs w:val="21"/>
        </w:rPr>
        <w:t>的除外）</w:t>
      </w:r>
    </w:p>
    <w:p w14:paraId="77CF6BB7"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15.</w:t>
      </w:r>
      <w:r w:rsidR="001545E8" w:rsidRPr="00E14850">
        <w:rPr>
          <w:rFonts w:ascii="宋体" w:hAnsi="宋体" w:cs="宋体" w:hint="eastAsia"/>
          <w:b/>
          <w:szCs w:val="21"/>
        </w:rPr>
        <w:t>谈判</w:t>
      </w:r>
      <w:r w:rsidRPr="00E14850">
        <w:rPr>
          <w:rFonts w:ascii="宋体" w:hAnsi="宋体" w:cs="宋体" w:hint="eastAsia"/>
          <w:b/>
          <w:szCs w:val="21"/>
        </w:rPr>
        <w:t>仪式</w:t>
      </w:r>
    </w:p>
    <w:p w14:paraId="6B6450C7"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15.1 代理机构按</w:t>
      </w:r>
      <w:r w:rsidR="001545E8" w:rsidRPr="00E14850">
        <w:rPr>
          <w:rFonts w:ascii="宋体" w:hAnsi="宋体" w:cs="宋体" w:hint="eastAsia"/>
          <w:szCs w:val="21"/>
        </w:rPr>
        <w:t>谈判</w:t>
      </w:r>
      <w:r w:rsidRPr="00E14850">
        <w:rPr>
          <w:rFonts w:ascii="宋体" w:hAnsi="宋体" w:cs="宋体" w:hint="eastAsia"/>
          <w:szCs w:val="21"/>
        </w:rPr>
        <w:t>公告中规定的时间、地点组织</w:t>
      </w:r>
      <w:r w:rsidR="001545E8" w:rsidRPr="00E14850">
        <w:rPr>
          <w:rFonts w:ascii="宋体" w:hAnsi="宋体" w:cs="宋体" w:hint="eastAsia"/>
          <w:szCs w:val="21"/>
        </w:rPr>
        <w:t>谈判</w:t>
      </w:r>
      <w:r w:rsidRPr="00E14850">
        <w:rPr>
          <w:rFonts w:ascii="宋体" w:hAnsi="宋体" w:cs="宋体" w:hint="eastAsia"/>
          <w:szCs w:val="21"/>
        </w:rPr>
        <w:t>开始仪式。</w:t>
      </w:r>
    </w:p>
    <w:p w14:paraId="027BC188"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15.2 供应商参加</w:t>
      </w:r>
      <w:r w:rsidR="001545E8" w:rsidRPr="00E14850">
        <w:rPr>
          <w:rFonts w:ascii="宋体" w:hAnsi="宋体" w:cs="宋体" w:hint="eastAsia"/>
          <w:szCs w:val="21"/>
        </w:rPr>
        <w:t>谈判</w:t>
      </w:r>
      <w:r w:rsidRPr="00E14850">
        <w:rPr>
          <w:rFonts w:ascii="宋体" w:hAnsi="宋体" w:cs="宋体" w:hint="eastAsia"/>
          <w:szCs w:val="21"/>
        </w:rPr>
        <w:t>仪式的应由法定代表人或委托代理人携带</w:t>
      </w:r>
      <w:r w:rsidRPr="00E14850">
        <w:rPr>
          <w:rFonts w:ascii="宋体" w:hAnsi="宋体" w:cs="宋体" w:hint="eastAsia"/>
          <w:b/>
          <w:szCs w:val="21"/>
        </w:rPr>
        <w:t>本人有效的身份证原件</w:t>
      </w:r>
      <w:r w:rsidRPr="00E14850">
        <w:rPr>
          <w:rFonts w:ascii="宋体" w:hAnsi="宋体" w:cs="宋体" w:hint="eastAsia"/>
          <w:szCs w:val="21"/>
        </w:rPr>
        <w:t>准时参加，并签名报到以证明其出席。</w:t>
      </w:r>
    </w:p>
    <w:p w14:paraId="60BC2CC9"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16.</w:t>
      </w:r>
      <w:r w:rsidR="001545E8" w:rsidRPr="00E14850">
        <w:rPr>
          <w:rFonts w:ascii="宋体" w:hAnsi="宋体" w:cs="宋体" w:hint="eastAsia"/>
          <w:b/>
          <w:szCs w:val="21"/>
        </w:rPr>
        <w:t>谈判</w:t>
      </w:r>
      <w:r w:rsidRPr="00E14850">
        <w:rPr>
          <w:rFonts w:ascii="宋体" w:hAnsi="宋体" w:cs="宋体" w:hint="eastAsia"/>
          <w:b/>
          <w:szCs w:val="21"/>
        </w:rPr>
        <w:t>小组</w:t>
      </w:r>
    </w:p>
    <w:p w14:paraId="2E0F0592"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shd w:val="clear" w:color="auto" w:fill="FFFFFF"/>
        </w:rPr>
        <w:t>评审由</w:t>
      </w:r>
      <w:r w:rsidR="001545E8" w:rsidRPr="00E14850">
        <w:rPr>
          <w:rFonts w:ascii="宋体" w:hAnsi="宋体" w:cs="宋体" w:hint="eastAsia"/>
          <w:szCs w:val="21"/>
          <w:shd w:val="clear" w:color="auto" w:fill="FFFFFF"/>
        </w:rPr>
        <w:t>谈判</w:t>
      </w:r>
      <w:r w:rsidRPr="00E14850">
        <w:rPr>
          <w:rFonts w:ascii="宋体" w:hAnsi="宋体" w:cs="宋体" w:hint="eastAsia"/>
          <w:szCs w:val="21"/>
          <w:shd w:val="clear" w:color="auto" w:fill="FFFFFF"/>
        </w:rPr>
        <w:t>小组负责，</w:t>
      </w:r>
      <w:r w:rsidR="001545E8" w:rsidRPr="00E14850">
        <w:rPr>
          <w:rFonts w:ascii="宋体" w:hAnsi="宋体" w:cs="宋体" w:hint="eastAsia"/>
          <w:szCs w:val="21"/>
          <w:shd w:val="clear" w:color="auto" w:fill="FFFFFF"/>
        </w:rPr>
        <w:t>谈判</w:t>
      </w:r>
      <w:r w:rsidRPr="00E14850">
        <w:rPr>
          <w:rFonts w:ascii="宋体" w:hAnsi="宋体" w:cs="宋体" w:hint="eastAsia"/>
          <w:szCs w:val="21"/>
          <w:shd w:val="clear" w:color="auto" w:fill="FFFFFF"/>
        </w:rPr>
        <w:t>小组成员按照客观、公正、审慎的原则，根据</w:t>
      </w:r>
      <w:r w:rsidR="001545E8" w:rsidRPr="00E14850">
        <w:rPr>
          <w:rFonts w:ascii="宋体" w:hAnsi="宋体" w:cs="宋体" w:hint="eastAsia"/>
          <w:szCs w:val="21"/>
          <w:shd w:val="clear" w:color="auto" w:fill="FFFFFF"/>
        </w:rPr>
        <w:t>谈判</w:t>
      </w:r>
      <w:r w:rsidRPr="00E14850">
        <w:rPr>
          <w:rFonts w:ascii="宋体" w:hAnsi="宋体" w:cs="宋体" w:hint="eastAsia"/>
          <w:szCs w:val="21"/>
          <w:shd w:val="clear" w:color="auto" w:fill="FFFFFF"/>
        </w:rPr>
        <w:t>文件规定的评审程序、评审方法和评审标准进行独立评审。</w:t>
      </w:r>
    </w:p>
    <w:p w14:paraId="115587C3"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17.评审内容的保密</w:t>
      </w:r>
    </w:p>
    <w:p w14:paraId="1945EF87" w14:textId="77777777" w:rsidR="00FC169E" w:rsidRPr="00E14850" w:rsidRDefault="00FC169E" w:rsidP="00FC169E">
      <w:pPr>
        <w:pStyle w:val="a3"/>
        <w:overflowPunct w:val="0"/>
        <w:spacing w:line="360" w:lineRule="exact"/>
        <w:ind w:firstLineChars="200"/>
        <w:rPr>
          <w:rFonts w:hAnsi="宋体" w:cs="宋体"/>
          <w:sz w:val="21"/>
          <w:szCs w:val="21"/>
        </w:rPr>
      </w:pPr>
      <w:r w:rsidRPr="00E14850">
        <w:rPr>
          <w:rFonts w:hAnsi="宋体" w:cs="宋体" w:hint="eastAsia"/>
          <w:sz w:val="21"/>
          <w:szCs w:val="21"/>
        </w:rPr>
        <w:t>17.1 谈判小组成员以及与评审工作有关的人员不得泄露评审情况以及评审过程中获悉的国家秘密、商业秘密。</w:t>
      </w:r>
    </w:p>
    <w:p w14:paraId="2B02BD8D" w14:textId="77777777" w:rsidR="00FC169E" w:rsidRPr="00E14850" w:rsidRDefault="00FC169E" w:rsidP="00FC169E">
      <w:pPr>
        <w:spacing w:line="360" w:lineRule="exact"/>
        <w:ind w:firstLineChars="200" w:firstLine="420"/>
        <w:rPr>
          <w:rFonts w:ascii="宋体" w:hAnsi="宋体" w:cs="宋体"/>
          <w:szCs w:val="21"/>
        </w:rPr>
      </w:pPr>
      <w:r w:rsidRPr="00E14850">
        <w:rPr>
          <w:rFonts w:ascii="宋体" w:hAnsi="宋体" w:cs="宋体" w:hint="eastAsia"/>
          <w:szCs w:val="21"/>
        </w:rPr>
        <w:t>17.2 在评审过程中，供应商不得以任何行为影响评审过程，否则其谈判响应文件将被作为无效谈判响应文件。</w:t>
      </w:r>
    </w:p>
    <w:p w14:paraId="232E83D8" w14:textId="77777777" w:rsidR="00FC169E" w:rsidRPr="00E14850" w:rsidRDefault="00FC169E" w:rsidP="00FC169E">
      <w:pPr>
        <w:spacing w:line="360" w:lineRule="exact"/>
        <w:ind w:firstLineChars="200" w:firstLine="420"/>
        <w:rPr>
          <w:rFonts w:ascii="宋体" w:hAnsi="宋体" w:cs="宋体"/>
          <w:szCs w:val="21"/>
        </w:rPr>
      </w:pPr>
      <w:r w:rsidRPr="00E14850">
        <w:rPr>
          <w:rFonts w:ascii="宋体" w:hAnsi="宋体" w:cs="宋体" w:hint="eastAsia"/>
          <w:szCs w:val="21"/>
        </w:rPr>
        <w:t>17.3 在评审期间，代理机构将设专门人员与供应商联系。</w:t>
      </w:r>
    </w:p>
    <w:p w14:paraId="4A84C318" w14:textId="77777777" w:rsidR="00FC169E" w:rsidRPr="00E14850" w:rsidRDefault="00FC169E" w:rsidP="00FC169E">
      <w:pPr>
        <w:spacing w:line="360" w:lineRule="exact"/>
        <w:ind w:firstLineChars="200" w:firstLine="420"/>
        <w:rPr>
          <w:rFonts w:ascii="宋体" w:hAnsi="宋体" w:cs="宋体"/>
          <w:szCs w:val="21"/>
        </w:rPr>
      </w:pPr>
      <w:r w:rsidRPr="00E14850">
        <w:rPr>
          <w:rFonts w:ascii="宋体" w:hAnsi="宋体" w:cs="宋体" w:hint="eastAsia"/>
          <w:szCs w:val="21"/>
        </w:rPr>
        <w:t>17.4 代理机构和谈判小组不向未成交的供应商解释未成交原因，也不公布评审过程中的相关细节。</w:t>
      </w:r>
    </w:p>
    <w:p w14:paraId="623D5073"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18.对</w:t>
      </w:r>
      <w:r w:rsidR="001545E8" w:rsidRPr="00E14850">
        <w:rPr>
          <w:rFonts w:ascii="宋体" w:hAnsi="宋体" w:cs="宋体" w:hint="eastAsia"/>
          <w:b/>
          <w:szCs w:val="21"/>
        </w:rPr>
        <w:t>谈判</w:t>
      </w:r>
      <w:r w:rsidRPr="00E14850">
        <w:rPr>
          <w:rFonts w:ascii="宋体" w:hAnsi="宋体" w:cs="宋体" w:hint="eastAsia"/>
          <w:b/>
          <w:szCs w:val="21"/>
        </w:rPr>
        <w:t>响应文件的审查</w:t>
      </w:r>
    </w:p>
    <w:p w14:paraId="654438B9" w14:textId="77777777" w:rsidR="00540835" w:rsidRPr="00E14850" w:rsidRDefault="001545E8">
      <w:pPr>
        <w:pStyle w:val="a3"/>
        <w:overflowPunct w:val="0"/>
        <w:spacing w:line="360" w:lineRule="exact"/>
        <w:ind w:firstLineChars="200"/>
        <w:rPr>
          <w:rFonts w:hAnsi="宋体" w:cs="宋体"/>
          <w:sz w:val="21"/>
          <w:szCs w:val="21"/>
        </w:rPr>
      </w:pPr>
      <w:r w:rsidRPr="00E14850">
        <w:rPr>
          <w:rFonts w:hAnsi="宋体" w:cs="宋体" w:hint="eastAsia"/>
          <w:sz w:val="21"/>
          <w:szCs w:val="21"/>
        </w:rPr>
        <w:lastRenderedPageBreak/>
        <w:t>谈判</w:t>
      </w:r>
      <w:r w:rsidR="00B936B9" w:rsidRPr="00E14850">
        <w:rPr>
          <w:rFonts w:hAnsi="宋体" w:cs="宋体" w:hint="eastAsia"/>
          <w:sz w:val="21"/>
          <w:szCs w:val="21"/>
        </w:rPr>
        <w:t>响应文件初审分为资格审查和符合性审查。</w:t>
      </w:r>
    </w:p>
    <w:p w14:paraId="0540EF19" w14:textId="77777777" w:rsidR="00540835" w:rsidRPr="00E14850" w:rsidRDefault="00B936B9">
      <w:pPr>
        <w:pStyle w:val="a3"/>
        <w:overflowPunct w:val="0"/>
        <w:spacing w:line="360" w:lineRule="exact"/>
        <w:ind w:firstLineChars="200"/>
        <w:rPr>
          <w:rFonts w:hAnsi="宋体" w:cs="宋体"/>
          <w:sz w:val="21"/>
          <w:szCs w:val="21"/>
        </w:rPr>
      </w:pPr>
      <w:r w:rsidRPr="00E14850">
        <w:rPr>
          <w:rFonts w:hAnsi="宋体" w:cs="宋体" w:hint="eastAsia"/>
          <w:sz w:val="21"/>
          <w:szCs w:val="21"/>
        </w:rPr>
        <w:t>18.1 资格审查：依据法律法规和</w:t>
      </w:r>
      <w:r w:rsidR="001545E8" w:rsidRPr="00E14850">
        <w:rPr>
          <w:rFonts w:hAnsi="宋体" w:cs="宋体" w:hint="eastAsia"/>
          <w:sz w:val="21"/>
          <w:szCs w:val="21"/>
        </w:rPr>
        <w:t>竞争性谈判</w:t>
      </w:r>
      <w:r w:rsidRPr="00E14850">
        <w:rPr>
          <w:rFonts w:hAnsi="宋体" w:cs="宋体" w:hint="eastAsia"/>
          <w:sz w:val="21"/>
          <w:szCs w:val="21"/>
        </w:rPr>
        <w:t>文件的规定，对</w:t>
      </w:r>
      <w:r w:rsidR="001545E8" w:rsidRPr="00E14850">
        <w:rPr>
          <w:rFonts w:hAnsi="宋体" w:cs="宋体" w:hint="eastAsia"/>
          <w:sz w:val="21"/>
          <w:szCs w:val="21"/>
        </w:rPr>
        <w:t>谈判</w:t>
      </w:r>
      <w:r w:rsidRPr="00E14850">
        <w:rPr>
          <w:rFonts w:hAnsi="宋体" w:cs="宋体" w:hint="eastAsia"/>
          <w:sz w:val="21"/>
          <w:szCs w:val="21"/>
        </w:rPr>
        <w:t>响应文件中的资格证明文件进行审查。</w:t>
      </w:r>
    </w:p>
    <w:p w14:paraId="2721360D" w14:textId="77777777" w:rsidR="00540835" w:rsidRPr="00E14850" w:rsidRDefault="00B936B9">
      <w:pPr>
        <w:pStyle w:val="a3"/>
        <w:overflowPunct w:val="0"/>
        <w:spacing w:line="360" w:lineRule="exact"/>
        <w:ind w:firstLineChars="200"/>
        <w:rPr>
          <w:rFonts w:hAnsi="宋体" w:cs="宋体"/>
          <w:sz w:val="21"/>
          <w:szCs w:val="21"/>
        </w:rPr>
      </w:pPr>
      <w:r w:rsidRPr="00E14850">
        <w:rPr>
          <w:rFonts w:hAnsi="宋体" w:cs="宋体" w:hint="eastAsia"/>
          <w:sz w:val="21"/>
          <w:szCs w:val="21"/>
        </w:rPr>
        <w:t>18.2 符合性审查：依据</w:t>
      </w:r>
      <w:r w:rsidR="001545E8" w:rsidRPr="00E14850">
        <w:rPr>
          <w:rFonts w:hAnsi="宋体" w:cs="宋体" w:hint="eastAsia"/>
          <w:sz w:val="21"/>
          <w:szCs w:val="21"/>
        </w:rPr>
        <w:t>竞争性谈判</w:t>
      </w:r>
      <w:r w:rsidRPr="00E14850">
        <w:rPr>
          <w:rFonts w:hAnsi="宋体" w:cs="宋体" w:hint="eastAsia"/>
          <w:sz w:val="21"/>
          <w:szCs w:val="21"/>
        </w:rPr>
        <w:t>文件的规定，由</w:t>
      </w:r>
      <w:r w:rsidR="001545E8" w:rsidRPr="00E14850">
        <w:rPr>
          <w:rFonts w:hAnsi="宋体" w:cs="宋体" w:hint="eastAsia"/>
          <w:sz w:val="21"/>
          <w:szCs w:val="21"/>
        </w:rPr>
        <w:t>谈判</w:t>
      </w:r>
      <w:r w:rsidRPr="00E14850">
        <w:rPr>
          <w:rFonts w:hAnsi="宋体" w:cs="宋体" w:hint="eastAsia"/>
          <w:sz w:val="21"/>
          <w:szCs w:val="21"/>
        </w:rPr>
        <w:t>小组从</w:t>
      </w:r>
      <w:r w:rsidR="001545E8" w:rsidRPr="00E14850">
        <w:rPr>
          <w:rFonts w:hAnsi="宋体" w:cs="宋体" w:hint="eastAsia"/>
          <w:sz w:val="21"/>
          <w:szCs w:val="21"/>
        </w:rPr>
        <w:t>谈判</w:t>
      </w:r>
      <w:r w:rsidRPr="00E14850">
        <w:rPr>
          <w:rFonts w:hAnsi="宋体" w:cs="宋体" w:hint="eastAsia"/>
          <w:sz w:val="21"/>
          <w:szCs w:val="21"/>
        </w:rPr>
        <w:t>响应文件的有效性、完整性和</w:t>
      </w:r>
      <w:r w:rsidR="001545E8" w:rsidRPr="00E14850">
        <w:rPr>
          <w:rFonts w:hAnsi="宋体" w:cs="宋体" w:hint="eastAsia"/>
          <w:sz w:val="21"/>
          <w:szCs w:val="21"/>
        </w:rPr>
        <w:t>竞争性谈判</w:t>
      </w:r>
      <w:r w:rsidRPr="00E14850">
        <w:rPr>
          <w:rFonts w:hAnsi="宋体" w:cs="宋体" w:hint="eastAsia"/>
          <w:sz w:val="21"/>
          <w:szCs w:val="21"/>
        </w:rPr>
        <w:t>响应程度进行审查，以确定是否对</w:t>
      </w:r>
      <w:r w:rsidR="001545E8" w:rsidRPr="00E14850">
        <w:rPr>
          <w:rFonts w:hAnsi="宋体" w:cs="宋体" w:hint="eastAsia"/>
          <w:sz w:val="21"/>
          <w:szCs w:val="21"/>
        </w:rPr>
        <w:t>竞争性谈判</w:t>
      </w:r>
      <w:r w:rsidRPr="00E14850">
        <w:rPr>
          <w:rFonts w:hAnsi="宋体" w:cs="宋体" w:hint="eastAsia"/>
          <w:sz w:val="21"/>
          <w:szCs w:val="21"/>
        </w:rPr>
        <w:t>文件的实质性要求作出响应。</w:t>
      </w:r>
    </w:p>
    <w:p w14:paraId="40234B64" w14:textId="77777777" w:rsidR="00540835" w:rsidRPr="00E14850" w:rsidRDefault="00B936B9">
      <w:pPr>
        <w:pStyle w:val="a3"/>
        <w:overflowPunct w:val="0"/>
        <w:spacing w:line="360" w:lineRule="exact"/>
        <w:ind w:firstLineChars="200"/>
        <w:rPr>
          <w:rFonts w:hAnsi="宋体" w:cs="宋体"/>
          <w:sz w:val="21"/>
          <w:szCs w:val="21"/>
        </w:rPr>
      </w:pPr>
      <w:r w:rsidRPr="00E14850">
        <w:rPr>
          <w:rFonts w:hAnsi="宋体" w:cs="宋体" w:hint="eastAsia"/>
          <w:sz w:val="21"/>
          <w:szCs w:val="21"/>
        </w:rPr>
        <w:t>在正式</w:t>
      </w:r>
      <w:r w:rsidR="001545E8" w:rsidRPr="00E14850">
        <w:rPr>
          <w:rFonts w:hAnsi="宋体" w:cs="宋体" w:hint="eastAsia"/>
          <w:sz w:val="21"/>
          <w:szCs w:val="21"/>
        </w:rPr>
        <w:t>谈判</w:t>
      </w:r>
      <w:r w:rsidRPr="00E14850">
        <w:rPr>
          <w:rFonts w:hAnsi="宋体" w:cs="宋体" w:hint="eastAsia"/>
          <w:sz w:val="21"/>
          <w:szCs w:val="21"/>
        </w:rPr>
        <w:t>之前，</w:t>
      </w:r>
      <w:r w:rsidR="001545E8" w:rsidRPr="00E14850">
        <w:rPr>
          <w:rFonts w:hAnsi="宋体" w:cs="宋体" w:hint="eastAsia"/>
          <w:sz w:val="21"/>
          <w:szCs w:val="21"/>
        </w:rPr>
        <w:t>谈判</w:t>
      </w:r>
      <w:r w:rsidRPr="00E14850">
        <w:rPr>
          <w:rFonts w:hAnsi="宋体" w:cs="宋体" w:hint="eastAsia"/>
          <w:sz w:val="21"/>
          <w:szCs w:val="21"/>
        </w:rPr>
        <w:t>小组将首先审查每份</w:t>
      </w:r>
      <w:r w:rsidR="001545E8" w:rsidRPr="00E14850">
        <w:rPr>
          <w:rFonts w:hAnsi="宋体" w:cs="宋体" w:hint="eastAsia"/>
          <w:sz w:val="21"/>
          <w:szCs w:val="21"/>
        </w:rPr>
        <w:t>谈判</w:t>
      </w:r>
      <w:r w:rsidRPr="00E14850">
        <w:rPr>
          <w:rFonts w:hAnsi="宋体" w:cs="宋体" w:hint="eastAsia"/>
          <w:sz w:val="21"/>
          <w:szCs w:val="21"/>
        </w:rPr>
        <w:t>响应文件是否实质性响应了</w:t>
      </w:r>
      <w:r w:rsidR="001545E8" w:rsidRPr="00E14850">
        <w:rPr>
          <w:rFonts w:hAnsi="宋体" w:cs="宋体" w:hint="eastAsia"/>
          <w:sz w:val="21"/>
          <w:szCs w:val="21"/>
        </w:rPr>
        <w:t>竞争性谈判</w:t>
      </w:r>
      <w:r w:rsidRPr="00E14850">
        <w:rPr>
          <w:rFonts w:hAnsi="宋体" w:cs="宋体" w:hint="eastAsia"/>
          <w:sz w:val="21"/>
          <w:szCs w:val="21"/>
        </w:rPr>
        <w:t>文件的要求。实质性响应的</w:t>
      </w:r>
      <w:r w:rsidR="001545E8" w:rsidRPr="00E14850">
        <w:rPr>
          <w:rFonts w:hAnsi="宋体" w:cs="宋体" w:hint="eastAsia"/>
          <w:sz w:val="21"/>
          <w:szCs w:val="21"/>
        </w:rPr>
        <w:t>谈判</w:t>
      </w:r>
      <w:r w:rsidRPr="00E14850">
        <w:rPr>
          <w:rFonts w:hAnsi="宋体" w:cs="宋体" w:hint="eastAsia"/>
          <w:sz w:val="21"/>
          <w:szCs w:val="21"/>
        </w:rPr>
        <w:t>响应文件应该是与</w:t>
      </w:r>
      <w:r w:rsidR="001545E8" w:rsidRPr="00E14850">
        <w:rPr>
          <w:rFonts w:hAnsi="宋体" w:cs="宋体" w:hint="eastAsia"/>
          <w:sz w:val="21"/>
          <w:szCs w:val="21"/>
        </w:rPr>
        <w:t>竞争性谈判</w:t>
      </w:r>
      <w:r w:rsidRPr="00E14850">
        <w:rPr>
          <w:rFonts w:hAnsi="宋体" w:cs="宋体" w:hint="eastAsia"/>
          <w:sz w:val="21"/>
          <w:szCs w:val="21"/>
        </w:rPr>
        <w:t>文件要求的条款、条件和规格相符，没有重大负偏离或保留。</w:t>
      </w:r>
    </w:p>
    <w:p w14:paraId="25101DC9" w14:textId="77777777" w:rsidR="00540835" w:rsidRPr="00E14850" w:rsidRDefault="00B936B9">
      <w:pPr>
        <w:pStyle w:val="a3"/>
        <w:overflowPunct w:val="0"/>
        <w:spacing w:line="360" w:lineRule="exact"/>
        <w:ind w:firstLineChars="200"/>
        <w:rPr>
          <w:rFonts w:hAnsi="宋体" w:cs="宋体"/>
          <w:sz w:val="21"/>
          <w:szCs w:val="21"/>
        </w:rPr>
      </w:pPr>
      <w:r w:rsidRPr="00E14850">
        <w:rPr>
          <w:rFonts w:hAnsi="宋体" w:cs="宋体" w:hint="eastAsia"/>
          <w:sz w:val="21"/>
          <w:szCs w:val="21"/>
        </w:rPr>
        <w:t>所谓重大偏离或保留是指与</w:t>
      </w:r>
      <w:r w:rsidR="001545E8" w:rsidRPr="00E14850">
        <w:rPr>
          <w:rFonts w:hAnsi="宋体" w:cs="宋体" w:hint="eastAsia"/>
          <w:sz w:val="21"/>
          <w:szCs w:val="21"/>
        </w:rPr>
        <w:t>竞争性谈判</w:t>
      </w:r>
      <w:r w:rsidRPr="00E14850">
        <w:rPr>
          <w:rFonts w:hAnsi="宋体" w:cs="宋体" w:hint="eastAsia"/>
          <w:sz w:val="21"/>
          <w:szCs w:val="21"/>
        </w:rPr>
        <w:t>文件规定的实质性要求存在负偏离，或者在实质上与</w:t>
      </w:r>
      <w:r w:rsidR="001545E8" w:rsidRPr="00E14850">
        <w:rPr>
          <w:rFonts w:hAnsi="宋体" w:cs="宋体" w:hint="eastAsia"/>
          <w:sz w:val="21"/>
          <w:szCs w:val="21"/>
        </w:rPr>
        <w:t>竞争性谈判</w:t>
      </w:r>
      <w:r w:rsidRPr="00E14850">
        <w:rPr>
          <w:rFonts w:hAnsi="宋体" w:cs="宋体" w:hint="eastAsia"/>
          <w:sz w:val="21"/>
          <w:szCs w:val="21"/>
        </w:rPr>
        <w:t>文件不一致，而且限制了合同中采购人和见证方的权利或供应商的义务，纠正这些偏离或保留将会对其他实质性响应要求的供应商的竞争地位产生不公正的影响。重大偏离的认定需经过</w:t>
      </w:r>
      <w:r w:rsidR="001545E8" w:rsidRPr="00E14850">
        <w:rPr>
          <w:rFonts w:hAnsi="宋体" w:cs="宋体" w:hint="eastAsia"/>
          <w:sz w:val="21"/>
          <w:szCs w:val="21"/>
        </w:rPr>
        <w:t>谈判</w:t>
      </w:r>
      <w:r w:rsidRPr="00E14850">
        <w:rPr>
          <w:rFonts w:hAnsi="宋体" w:cs="宋体" w:hint="eastAsia"/>
          <w:sz w:val="21"/>
          <w:szCs w:val="21"/>
        </w:rPr>
        <w:t>小组三分二及以上成员的认定。</w:t>
      </w:r>
      <w:r w:rsidR="001545E8" w:rsidRPr="00E14850">
        <w:rPr>
          <w:rFonts w:hAnsi="宋体" w:cs="宋体" w:hint="eastAsia"/>
          <w:sz w:val="21"/>
          <w:szCs w:val="21"/>
        </w:rPr>
        <w:t>谈判</w:t>
      </w:r>
      <w:r w:rsidRPr="00E14850">
        <w:rPr>
          <w:rFonts w:hAnsi="宋体" w:cs="宋体" w:hint="eastAsia"/>
          <w:sz w:val="21"/>
          <w:szCs w:val="21"/>
        </w:rPr>
        <w:t>小组决定</w:t>
      </w:r>
      <w:r w:rsidR="001545E8" w:rsidRPr="00E14850">
        <w:rPr>
          <w:rFonts w:hAnsi="宋体" w:cs="宋体" w:hint="eastAsia"/>
          <w:sz w:val="21"/>
          <w:szCs w:val="21"/>
        </w:rPr>
        <w:t>谈判</w:t>
      </w:r>
      <w:r w:rsidRPr="00E14850">
        <w:rPr>
          <w:rFonts w:hAnsi="宋体" w:cs="宋体" w:hint="eastAsia"/>
          <w:sz w:val="21"/>
          <w:szCs w:val="21"/>
        </w:rPr>
        <w:t>响应文件的响应性只根据</w:t>
      </w:r>
      <w:r w:rsidR="001545E8" w:rsidRPr="00E14850">
        <w:rPr>
          <w:rFonts w:hAnsi="宋体" w:cs="宋体" w:hint="eastAsia"/>
          <w:sz w:val="21"/>
          <w:szCs w:val="21"/>
        </w:rPr>
        <w:t>谈判</w:t>
      </w:r>
      <w:r w:rsidRPr="00E14850">
        <w:rPr>
          <w:rFonts w:hAnsi="宋体" w:cs="宋体" w:hint="eastAsia"/>
          <w:sz w:val="21"/>
          <w:szCs w:val="21"/>
        </w:rPr>
        <w:t>响应文件本身的内容，而不寻求外部的证据。</w:t>
      </w:r>
      <w:r w:rsidR="001545E8" w:rsidRPr="00E14850">
        <w:rPr>
          <w:rFonts w:hAnsi="宋体" w:cs="宋体" w:hint="eastAsia"/>
          <w:sz w:val="21"/>
          <w:szCs w:val="21"/>
        </w:rPr>
        <w:t>竞争性谈判</w:t>
      </w:r>
      <w:r w:rsidR="002072DF" w:rsidRPr="00E14850">
        <w:rPr>
          <w:rFonts w:hAnsi="宋体" w:cs="宋体" w:hint="eastAsia"/>
          <w:sz w:val="21"/>
          <w:szCs w:val="21"/>
        </w:rPr>
        <w:t>如果</w:t>
      </w:r>
      <w:r w:rsidR="001545E8" w:rsidRPr="00E14850">
        <w:rPr>
          <w:rFonts w:hAnsi="宋体" w:cs="宋体" w:hint="eastAsia"/>
          <w:sz w:val="21"/>
          <w:szCs w:val="21"/>
        </w:rPr>
        <w:t>谈判</w:t>
      </w:r>
      <w:r w:rsidR="002072DF" w:rsidRPr="00E14850">
        <w:rPr>
          <w:rFonts w:hAnsi="宋体" w:cs="宋体" w:hint="eastAsia"/>
          <w:sz w:val="21"/>
          <w:szCs w:val="21"/>
        </w:rPr>
        <w:t>响应文件实质上未响应</w:t>
      </w:r>
      <w:r w:rsidR="001545E8" w:rsidRPr="00E14850">
        <w:rPr>
          <w:rFonts w:hAnsi="宋体" w:cs="宋体" w:hint="eastAsia"/>
          <w:sz w:val="21"/>
          <w:szCs w:val="21"/>
        </w:rPr>
        <w:t>竞争性谈判</w:t>
      </w:r>
      <w:r w:rsidR="002072DF" w:rsidRPr="00E14850">
        <w:rPr>
          <w:rFonts w:hAnsi="宋体" w:cs="宋体" w:hint="eastAsia"/>
          <w:sz w:val="21"/>
          <w:szCs w:val="21"/>
        </w:rPr>
        <w:t>文件的要求</w:t>
      </w:r>
      <w:r w:rsidRPr="00E14850">
        <w:rPr>
          <w:rFonts w:hAnsi="宋体" w:cs="宋体" w:hint="eastAsia"/>
          <w:sz w:val="21"/>
          <w:szCs w:val="21"/>
        </w:rPr>
        <w:t>，</w:t>
      </w:r>
      <w:r w:rsidR="001545E8" w:rsidRPr="00E14850">
        <w:rPr>
          <w:rFonts w:hAnsi="宋体" w:cs="宋体" w:hint="eastAsia"/>
          <w:sz w:val="21"/>
          <w:szCs w:val="21"/>
        </w:rPr>
        <w:t>谈判</w:t>
      </w:r>
      <w:r w:rsidRPr="00E14850">
        <w:rPr>
          <w:rFonts w:hAnsi="宋体" w:cs="宋体" w:hint="eastAsia"/>
          <w:sz w:val="21"/>
          <w:szCs w:val="21"/>
        </w:rPr>
        <w:t>小组将予以拒绝，供应商不得通过修改或撤销不合要求的偏离或保留而使其</w:t>
      </w:r>
      <w:r w:rsidR="001545E8" w:rsidRPr="00E14850">
        <w:rPr>
          <w:rFonts w:hAnsi="宋体" w:cs="宋体" w:hint="eastAsia"/>
          <w:sz w:val="21"/>
          <w:szCs w:val="21"/>
        </w:rPr>
        <w:t>谈判</w:t>
      </w:r>
      <w:r w:rsidRPr="00E14850">
        <w:rPr>
          <w:rFonts w:hAnsi="宋体" w:cs="宋体" w:hint="eastAsia"/>
          <w:sz w:val="21"/>
          <w:szCs w:val="21"/>
        </w:rPr>
        <w:t>响应文件成为实质性响应。</w:t>
      </w:r>
    </w:p>
    <w:p w14:paraId="7653756B" w14:textId="77777777" w:rsidR="00540835" w:rsidRPr="00E14850" w:rsidRDefault="0041439B">
      <w:pPr>
        <w:pStyle w:val="a3"/>
        <w:overflowPunct w:val="0"/>
        <w:spacing w:line="360" w:lineRule="exact"/>
        <w:ind w:firstLineChars="200" w:firstLine="422"/>
        <w:rPr>
          <w:rFonts w:hAnsi="宋体" w:cs="宋体"/>
          <w:sz w:val="21"/>
          <w:szCs w:val="21"/>
        </w:rPr>
      </w:pPr>
      <w:r w:rsidRPr="00E14850">
        <w:rPr>
          <w:rFonts w:hAnsi="宋体" w:cs="宋体" w:hint="eastAsia"/>
          <w:b/>
          <w:sz w:val="21"/>
          <w:szCs w:val="21"/>
        </w:rPr>
        <w:t>18.3</w:t>
      </w:r>
      <w:r w:rsidR="003361C6" w:rsidRPr="00E14850">
        <w:rPr>
          <w:rFonts w:hAnsi="宋体" w:cs="宋体" w:hint="eastAsia"/>
          <w:b/>
          <w:sz w:val="21"/>
          <w:szCs w:val="21"/>
        </w:rPr>
        <w:t xml:space="preserve"> </w:t>
      </w:r>
      <w:r w:rsidR="001545E8" w:rsidRPr="00E14850">
        <w:rPr>
          <w:rFonts w:hAnsi="宋体" w:cs="宋体" w:hint="eastAsia"/>
          <w:b/>
          <w:sz w:val="21"/>
          <w:szCs w:val="21"/>
        </w:rPr>
        <w:t>谈判</w:t>
      </w:r>
      <w:r w:rsidR="00B936B9" w:rsidRPr="00E14850">
        <w:rPr>
          <w:rFonts w:hAnsi="宋体" w:cs="宋体" w:hint="eastAsia"/>
          <w:b/>
          <w:sz w:val="21"/>
          <w:szCs w:val="21"/>
        </w:rPr>
        <w:t>响应文件出现下列情况之一的，将作为无效</w:t>
      </w:r>
      <w:r w:rsidR="001545E8" w:rsidRPr="00E14850">
        <w:rPr>
          <w:rFonts w:hAnsi="宋体" w:cs="宋体" w:hint="eastAsia"/>
          <w:b/>
          <w:sz w:val="21"/>
          <w:szCs w:val="21"/>
        </w:rPr>
        <w:t>谈判</w:t>
      </w:r>
      <w:r w:rsidR="00B936B9" w:rsidRPr="00E14850">
        <w:rPr>
          <w:rFonts w:hAnsi="宋体" w:cs="宋体" w:hint="eastAsia"/>
          <w:b/>
          <w:sz w:val="21"/>
          <w:szCs w:val="21"/>
        </w:rPr>
        <w:t>响应文件处理</w:t>
      </w:r>
      <w:r w:rsidR="00B936B9" w:rsidRPr="00E14850">
        <w:rPr>
          <w:rFonts w:hAnsi="宋体" w:cs="宋体" w:hint="eastAsia"/>
          <w:sz w:val="21"/>
          <w:szCs w:val="21"/>
        </w:rPr>
        <w:t xml:space="preserve">： </w:t>
      </w:r>
    </w:p>
    <w:p w14:paraId="7ACC7C0F"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 xml:space="preserve">18.3.1 </w:t>
      </w:r>
      <w:r w:rsidR="003361C6" w:rsidRPr="00E14850">
        <w:rPr>
          <w:rFonts w:ascii="宋体" w:hAnsi="宋体" w:cs="宋体" w:hint="eastAsia"/>
          <w:szCs w:val="21"/>
        </w:rPr>
        <w:t>供应商未通过领购申请的或者在名称上和法人地位上与领购时发生实质性改变的</w:t>
      </w:r>
      <w:r w:rsidRPr="00E14850">
        <w:rPr>
          <w:rFonts w:ascii="宋体" w:hAnsi="宋体" w:cs="宋体" w:hint="eastAsia"/>
          <w:szCs w:val="21"/>
        </w:rPr>
        <w:t>；</w:t>
      </w:r>
    </w:p>
    <w:p w14:paraId="11C044C3"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18.3.2 未按</w:t>
      </w:r>
      <w:r w:rsidR="001545E8" w:rsidRPr="00E14850">
        <w:rPr>
          <w:rFonts w:ascii="宋体" w:hAnsi="宋体" w:cs="宋体" w:hint="eastAsia"/>
          <w:szCs w:val="21"/>
        </w:rPr>
        <w:t>竞争性谈判</w:t>
      </w:r>
      <w:r w:rsidRPr="00E14850">
        <w:rPr>
          <w:rFonts w:ascii="宋体" w:hAnsi="宋体" w:cs="宋体" w:hint="eastAsia"/>
          <w:szCs w:val="21"/>
        </w:rPr>
        <w:t>文件要求缴纳</w:t>
      </w:r>
      <w:r w:rsidR="001545E8" w:rsidRPr="00E14850">
        <w:rPr>
          <w:rFonts w:ascii="宋体" w:hAnsi="宋体" w:cs="宋体" w:hint="eastAsia"/>
          <w:szCs w:val="21"/>
        </w:rPr>
        <w:t>谈判</w:t>
      </w:r>
      <w:r w:rsidRPr="00E14850">
        <w:rPr>
          <w:rFonts w:ascii="宋体" w:hAnsi="宋体" w:cs="宋体" w:hint="eastAsia"/>
          <w:szCs w:val="21"/>
        </w:rPr>
        <w:t>保证金的；</w:t>
      </w:r>
    </w:p>
    <w:p w14:paraId="181AA351"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 xml:space="preserve">18.3.3 </w:t>
      </w:r>
      <w:r w:rsidR="001545E8" w:rsidRPr="00E14850">
        <w:rPr>
          <w:rFonts w:ascii="宋体" w:hAnsi="宋体" w:cs="宋体" w:hint="eastAsia"/>
          <w:szCs w:val="21"/>
        </w:rPr>
        <w:t>谈判</w:t>
      </w:r>
      <w:r w:rsidRPr="00E14850">
        <w:rPr>
          <w:rFonts w:ascii="宋体" w:hAnsi="宋体" w:cs="宋体" w:hint="eastAsia"/>
          <w:szCs w:val="21"/>
        </w:rPr>
        <w:t>响应文件提交时未按规定密封、盖章的，</w:t>
      </w:r>
      <w:r w:rsidR="00261A56" w:rsidRPr="00E14850">
        <w:rPr>
          <w:rFonts w:ascii="宋体" w:hAnsi="宋体" w:cs="宋体" w:hint="eastAsia"/>
          <w:szCs w:val="21"/>
        </w:rPr>
        <w:t>电子文档未按要求提供的</w:t>
      </w:r>
      <w:r w:rsidRPr="00E14850">
        <w:rPr>
          <w:rFonts w:ascii="宋体" w:hAnsi="宋体" w:cs="宋体" w:hint="eastAsia"/>
          <w:szCs w:val="21"/>
        </w:rPr>
        <w:t>；</w:t>
      </w:r>
    </w:p>
    <w:p w14:paraId="50F80FED" w14:textId="0586E867" w:rsidR="00540835" w:rsidRPr="00E14850" w:rsidRDefault="00B936B9">
      <w:pPr>
        <w:spacing w:line="360" w:lineRule="exact"/>
        <w:ind w:firstLineChars="208" w:firstLine="439"/>
        <w:rPr>
          <w:rFonts w:ascii="宋体" w:hAnsi="宋体" w:cs="宋体"/>
          <w:b/>
          <w:szCs w:val="21"/>
        </w:rPr>
      </w:pPr>
      <w:r w:rsidRPr="00E14850">
        <w:rPr>
          <w:rFonts w:ascii="宋体" w:hAnsi="宋体" w:cs="宋体" w:hint="eastAsia"/>
          <w:b/>
          <w:szCs w:val="21"/>
        </w:rPr>
        <w:t>18.3.4 供应商被列入失信被执行人、重大税收违法案件当事人名单、政府采购严重失信行为记录名单的（查询渠道：中国政府采购网（http://www.ccgp.gov.cn/）、信用中国（www.creditchina.gov.cn）网站的相关主体信用记录）；</w:t>
      </w:r>
    </w:p>
    <w:p w14:paraId="5787C519"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18.3.5 未按</w:t>
      </w:r>
      <w:r w:rsidR="001545E8" w:rsidRPr="00E14850">
        <w:rPr>
          <w:rFonts w:ascii="宋体" w:hAnsi="宋体" w:cs="宋体" w:hint="eastAsia"/>
          <w:szCs w:val="21"/>
        </w:rPr>
        <w:t>谈判</w:t>
      </w:r>
      <w:r w:rsidRPr="00E14850">
        <w:rPr>
          <w:rFonts w:ascii="宋体" w:hAnsi="宋体" w:cs="宋体" w:hint="eastAsia"/>
          <w:szCs w:val="21"/>
        </w:rPr>
        <w:t>文件要求提供法定代表人资格证明书或授权委托书的、无供应商公章的、无法定代表人或委托代理人签字或盖章的、非原件的；</w:t>
      </w:r>
    </w:p>
    <w:p w14:paraId="0EA12D4C"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18.3.6 供应商不符合</w:t>
      </w:r>
      <w:r w:rsidR="001545E8" w:rsidRPr="00E14850">
        <w:rPr>
          <w:rFonts w:ascii="宋体" w:hAnsi="宋体" w:cs="宋体" w:hint="eastAsia"/>
          <w:szCs w:val="21"/>
        </w:rPr>
        <w:t>谈判</w:t>
      </w:r>
      <w:r w:rsidRPr="00E14850">
        <w:rPr>
          <w:rFonts w:ascii="宋体" w:hAnsi="宋体" w:cs="宋体" w:hint="eastAsia"/>
          <w:szCs w:val="21"/>
        </w:rPr>
        <w:t>文件中规定资格要求的，或者资格要求证明材料提供不齐全的；</w:t>
      </w:r>
    </w:p>
    <w:p w14:paraId="58536E96"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 xml:space="preserve">18.3.7 </w:t>
      </w:r>
      <w:r w:rsidR="001545E8" w:rsidRPr="00E14850">
        <w:rPr>
          <w:rFonts w:ascii="宋体" w:hAnsi="宋体" w:cs="宋体" w:hint="eastAsia"/>
          <w:szCs w:val="21"/>
        </w:rPr>
        <w:t>谈判</w:t>
      </w:r>
      <w:r w:rsidRPr="00E14850">
        <w:rPr>
          <w:rFonts w:ascii="宋体" w:hAnsi="宋体" w:cs="宋体" w:hint="eastAsia"/>
          <w:szCs w:val="21"/>
        </w:rPr>
        <w:t>响应文件未按</w:t>
      </w:r>
      <w:r w:rsidR="001545E8" w:rsidRPr="00E14850">
        <w:rPr>
          <w:rFonts w:ascii="宋体" w:hAnsi="宋体" w:cs="宋体" w:hint="eastAsia"/>
          <w:szCs w:val="21"/>
        </w:rPr>
        <w:t>竞争性谈判</w:t>
      </w:r>
      <w:r w:rsidRPr="00E14850">
        <w:rPr>
          <w:rFonts w:ascii="宋体" w:hAnsi="宋体" w:cs="宋体" w:hint="eastAsia"/>
          <w:szCs w:val="21"/>
        </w:rPr>
        <w:t>文件规定的格式、内容和要求编制，</w:t>
      </w:r>
      <w:r w:rsidR="001545E8" w:rsidRPr="00E14850">
        <w:rPr>
          <w:rFonts w:ascii="宋体" w:hAnsi="宋体" w:cs="宋体" w:hint="eastAsia"/>
          <w:szCs w:val="21"/>
        </w:rPr>
        <w:t>谈判</w:t>
      </w:r>
      <w:r w:rsidRPr="00E14850">
        <w:rPr>
          <w:rFonts w:ascii="宋体" w:hAnsi="宋体" w:cs="宋体" w:hint="eastAsia"/>
          <w:szCs w:val="21"/>
        </w:rPr>
        <w:t>响应文件字迹潦草、模糊、难以辨认；</w:t>
      </w:r>
    </w:p>
    <w:p w14:paraId="13C65041"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 xml:space="preserve">18.3.8 </w:t>
      </w:r>
      <w:r w:rsidR="001545E8" w:rsidRPr="00E14850">
        <w:rPr>
          <w:rFonts w:ascii="宋体" w:hAnsi="宋体" w:cs="宋体" w:hint="eastAsia"/>
          <w:szCs w:val="21"/>
        </w:rPr>
        <w:t>谈判</w:t>
      </w:r>
      <w:r w:rsidRPr="00E14850">
        <w:rPr>
          <w:rFonts w:ascii="宋体" w:hAnsi="宋体" w:cs="宋体" w:hint="eastAsia"/>
          <w:szCs w:val="21"/>
        </w:rPr>
        <w:t>响应文件材料所述情况和所附相关资料不实的；</w:t>
      </w:r>
    </w:p>
    <w:p w14:paraId="3A018656"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18.3.9 供应商以他人的名义参加</w:t>
      </w:r>
      <w:r w:rsidR="001545E8" w:rsidRPr="00E14850">
        <w:rPr>
          <w:rFonts w:ascii="宋体" w:hAnsi="宋体" w:cs="宋体" w:hint="eastAsia"/>
          <w:szCs w:val="21"/>
        </w:rPr>
        <w:t>谈判</w:t>
      </w:r>
      <w:r w:rsidRPr="00E14850">
        <w:rPr>
          <w:rFonts w:ascii="宋体" w:hAnsi="宋体" w:cs="宋体" w:hint="eastAsia"/>
          <w:szCs w:val="21"/>
        </w:rPr>
        <w:t>、相互串通、以行贿手段谋取成交或者以其他弄虚作假方式参与</w:t>
      </w:r>
      <w:r w:rsidR="001545E8" w:rsidRPr="00E14850">
        <w:rPr>
          <w:rFonts w:ascii="宋体" w:hAnsi="宋体" w:cs="宋体" w:hint="eastAsia"/>
          <w:szCs w:val="21"/>
        </w:rPr>
        <w:t>谈判</w:t>
      </w:r>
      <w:r w:rsidRPr="00E14850">
        <w:rPr>
          <w:rFonts w:ascii="宋体" w:hAnsi="宋体" w:cs="宋体" w:hint="eastAsia"/>
          <w:szCs w:val="21"/>
        </w:rPr>
        <w:t>的；</w:t>
      </w:r>
    </w:p>
    <w:p w14:paraId="678B57F9"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18.3.10 供应商在一份</w:t>
      </w:r>
      <w:r w:rsidR="001545E8" w:rsidRPr="00E14850">
        <w:rPr>
          <w:rFonts w:ascii="宋体" w:hAnsi="宋体" w:cs="宋体" w:hint="eastAsia"/>
          <w:szCs w:val="21"/>
        </w:rPr>
        <w:t>谈判</w:t>
      </w:r>
      <w:r w:rsidRPr="00E14850">
        <w:rPr>
          <w:rFonts w:ascii="宋体" w:hAnsi="宋体" w:cs="宋体" w:hint="eastAsia"/>
          <w:szCs w:val="21"/>
        </w:rPr>
        <w:t>响应文件中，对同一采购项目报有两个或多个报价，且未书面确定以哪个报价为准的；</w:t>
      </w:r>
    </w:p>
    <w:p w14:paraId="67BAD747"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18.3.11 供应商的</w:t>
      </w:r>
      <w:r w:rsidR="001545E8" w:rsidRPr="00E14850">
        <w:rPr>
          <w:rFonts w:ascii="宋体" w:hAnsi="宋体" w:cs="宋体" w:hint="eastAsia"/>
          <w:szCs w:val="21"/>
        </w:rPr>
        <w:t>谈判</w:t>
      </w:r>
      <w:r w:rsidRPr="00E14850">
        <w:rPr>
          <w:rFonts w:ascii="宋体" w:hAnsi="宋体" w:cs="宋体" w:hint="eastAsia"/>
          <w:szCs w:val="21"/>
        </w:rPr>
        <w:t>报价超出采购预算或者最高限价的；</w:t>
      </w:r>
    </w:p>
    <w:p w14:paraId="05E1A73F"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18.3.12 未按要求提供带“*”项材料或者带“*”项内容未盖公章的；</w:t>
      </w:r>
    </w:p>
    <w:p w14:paraId="3CD9D74E" w14:textId="77777777" w:rsidR="00540835" w:rsidRPr="00E14850" w:rsidRDefault="00B936B9">
      <w:pPr>
        <w:spacing w:line="360" w:lineRule="exact"/>
        <w:ind w:firstLineChars="208" w:firstLine="439"/>
        <w:rPr>
          <w:rFonts w:ascii="宋体" w:hAnsi="宋体" w:cs="宋体"/>
          <w:b/>
          <w:szCs w:val="21"/>
        </w:rPr>
      </w:pPr>
      <w:r w:rsidRPr="00E14850">
        <w:rPr>
          <w:rFonts w:ascii="宋体" w:hAnsi="宋体" w:cs="宋体" w:hint="eastAsia"/>
          <w:b/>
          <w:szCs w:val="21"/>
        </w:rPr>
        <w:t xml:space="preserve">18.3.13 </w:t>
      </w:r>
      <w:r w:rsidR="001545E8" w:rsidRPr="00E14850">
        <w:rPr>
          <w:rFonts w:ascii="宋体" w:hAnsi="宋体" w:cs="宋体" w:hint="eastAsia"/>
          <w:b/>
          <w:szCs w:val="21"/>
        </w:rPr>
        <w:t>谈判</w:t>
      </w:r>
      <w:r w:rsidRPr="00E14850">
        <w:rPr>
          <w:rFonts w:ascii="宋体" w:hAnsi="宋体" w:cs="宋体" w:hint="eastAsia"/>
          <w:b/>
          <w:szCs w:val="21"/>
        </w:rPr>
        <w:t>小组认为供应商的报价明显低于其他通过符合性审查供应商的报价，有</w:t>
      </w:r>
      <w:r w:rsidRPr="00E14850">
        <w:rPr>
          <w:rFonts w:ascii="宋体" w:hAnsi="宋体" w:cs="宋体" w:hint="eastAsia"/>
          <w:b/>
          <w:szCs w:val="21"/>
        </w:rPr>
        <w:lastRenderedPageBreak/>
        <w:t>可能不能诚信履约的，应当要求其在评审现场合理的时间内提供书面说明，必要时提交相关证明材料；供应商不能证明其报价合理性的，</w:t>
      </w:r>
      <w:r w:rsidR="001545E8" w:rsidRPr="00E14850">
        <w:rPr>
          <w:rFonts w:ascii="宋体" w:hAnsi="宋体" w:cs="宋体" w:hint="eastAsia"/>
          <w:b/>
          <w:szCs w:val="21"/>
        </w:rPr>
        <w:t>谈判</w:t>
      </w:r>
      <w:r w:rsidRPr="00E14850">
        <w:rPr>
          <w:rFonts w:ascii="宋体" w:hAnsi="宋体" w:cs="宋体" w:hint="eastAsia"/>
          <w:b/>
          <w:szCs w:val="21"/>
        </w:rPr>
        <w:t>小组应当将其作为无效响应处理；</w:t>
      </w:r>
    </w:p>
    <w:p w14:paraId="0C25A6C0"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 xml:space="preserve">18.3.14 </w:t>
      </w:r>
      <w:r w:rsidR="001545E8" w:rsidRPr="00E14850">
        <w:rPr>
          <w:rFonts w:ascii="宋体" w:hAnsi="宋体" w:cs="宋体" w:hint="eastAsia"/>
          <w:szCs w:val="21"/>
        </w:rPr>
        <w:t>谈判</w:t>
      </w:r>
      <w:r w:rsidRPr="00E14850">
        <w:rPr>
          <w:rFonts w:ascii="宋体" w:hAnsi="宋体" w:cs="宋体" w:hint="eastAsia"/>
          <w:szCs w:val="21"/>
        </w:rPr>
        <w:t>响应文件含有采购人不能接受的附加条件的；</w:t>
      </w:r>
    </w:p>
    <w:p w14:paraId="1B7ADE4E"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 xml:space="preserve">18.3.15 </w:t>
      </w:r>
      <w:r w:rsidR="001545E8" w:rsidRPr="00E14850">
        <w:rPr>
          <w:rFonts w:ascii="宋体" w:hAnsi="宋体" w:cs="宋体" w:hint="eastAsia"/>
          <w:szCs w:val="21"/>
        </w:rPr>
        <w:t>竞争性谈判</w:t>
      </w:r>
      <w:r w:rsidRPr="00E14850">
        <w:rPr>
          <w:rFonts w:ascii="宋体" w:hAnsi="宋体" w:cs="宋体" w:hint="eastAsia"/>
          <w:szCs w:val="21"/>
        </w:rPr>
        <w:t>文件明确规定无效的其他情形，或者其他被</w:t>
      </w:r>
      <w:r w:rsidR="001545E8" w:rsidRPr="00E14850">
        <w:rPr>
          <w:rFonts w:ascii="宋体" w:hAnsi="宋体" w:cs="宋体" w:hint="eastAsia"/>
          <w:szCs w:val="21"/>
        </w:rPr>
        <w:t>谈判</w:t>
      </w:r>
      <w:r w:rsidRPr="00E14850">
        <w:rPr>
          <w:rFonts w:ascii="宋体" w:hAnsi="宋体" w:cs="宋体" w:hint="eastAsia"/>
          <w:szCs w:val="21"/>
        </w:rPr>
        <w:t>小组认定无效的情况；</w:t>
      </w:r>
    </w:p>
    <w:p w14:paraId="53AF25E9"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18.3.16 不符合法律、法规和</w:t>
      </w:r>
      <w:r w:rsidR="001545E8" w:rsidRPr="00E14850">
        <w:rPr>
          <w:rFonts w:ascii="宋体" w:hAnsi="宋体" w:cs="宋体" w:hint="eastAsia"/>
          <w:szCs w:val="21"/>
        </w:rPr>
        <w:t>竞争性谈判</w:t>
      </w:r>
      <w:r w:rsidRPr="00E14850">
        <w:rPr>
          <w:rFonts w:ascii="宋体" w:hAnsi="宋体" w:cs="宋体" w:hint="eastAsia"/>
          <w:szCs w:val="21"/>
        </w:rPr>
        <w:t>文件规定的其他实质性要求的。</w:t>
      </w:r>
    </w:p>
    <w:p w14:paraId="014E31BE" w14:textId="77777777" w:rsidR="00540835" w:rsidRPr="00E14850" w:rsidRDefault="00B936B9">
      <w:pPr>
        <w:spacing w:line="360" w:lineRule="exact"/>
        <w:ind w:firstLineChars="208" w:firstLine="439"/>
        <w:rPr>
          <w:rFonts w:ascii="宋体" w:hAnsi="宋体" w:cs="宋体"/>
          <w:b/>
          <w:szCs w:val="21"/>
        </w:rPr>
      </w:pPr>
      <w:r w:rsidRPr="00E14850">
        <w:rPr>
          <w:rFonts w:ascii="宋体" w:hAnsi="宋体" w:cs="宋体" w:hint="eastAsia"/>
          <w:b/>
          <w:szCs w:val="21"/>
        </w:rPr>
        <w:t>18.4 有下列情形之一的，视为供应商相互串通，无效响应：</w:t>
      </w:r>
    </w:p>
    <w:p w14:paraId="2FD6EE30"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18.4.1 不同供应商的</w:t>
      </w:r>
      <w:r w:rsidR="001545E8" w:rsidRPr="00E14850">
        <w:rPr>
          <w:rFonts w:ascii="宋体" w:hAnsi="宋体" w:cs="宋体" w:hint="eastAsia"/>
          <w:szCs w:val="21"/>
        </w:rPr>
        <w:t>谈判</w:t>
      </w:r>
      <w:r w:rsidRPr="00E14850">
        <w:rPr>
          <w:rFonts w:ascii="宋体" w:hAnsi="宋体" w:cs="宋体" w:hint="eastAsia"/>
          <w:szCs w:val="21"/>
        </w:rPr>
        <w:t>响应文件由同一单位或者个人编制；</w:t>
      </w:r>
    </w:p>
    <w:p w14:paraId="637C68B3"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18.4.2 不同供应商委托同一单位或者个人办理</w:t>
      </w:r>
      <w:r w:rsidR="001545E8" w:rsidRPr="00E14850">
        <w:rPr>
          <w:rFonts w:ascii="宋体" w:hAnsi="宋体" w:cs="宋体" w:hint="eastAsia"/>
          <w:szCs w:val="21"/>
        </w:rPr>
        <w:t>谈判</w:t>
      </w:r>
      <w:r w:rsidRPr="00E14850">
        <w:rPr>
          <w:rFonts w:ascii="宋体" w:hAnsi="宋体" w:cs="宋体" w:hint="eastAsia"/>
          <w:szCs w:val="21"/>
        </w:rPr>
        <w:t>事宜；</w:t>
      </w:r>
    </w:p>
    <w:p w14:paraId="36C98863"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18.4.3 不同供应商的</w:t>
      </w:r>
      <w:r w:rsidR="001545E8" w:rsidRPr="00E14850">
        <w:rPr>
          <w:rFonts w:ascii="宋体" w:hAnsi="宋体" w:cs="宋体" w:hint="eastAsia"/>
          <w:szCs w:val="21"/>
        </w:rPr>
        <w:t>谈判</w:t>
      </w:r>
      <w:r w:rsidRPr="00E14850">
        <w:rPr>
          <w:rFonts w:ascii="宋体" w:hAnsi="宋体" w:cs="宋体" w:hint="eastAsia"/>
          <w:szCs w:val="21"/>
        </w:rPr>
        <w:t>响应文件载明的项目管理成员或者联系人员为同一人；</w:t>
      </w:r>
    </w:p>
    <w:p w14:paraId="6C820897"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18.4.4 不同供应商的</w:t>
      </w:r>
      <w:r w:rsidR="001545E8" w:rsidRPr="00E14850">
        <w:rPr>
          <w:rFonts w:ascii="宋体" w:hAnsi="宋体" w:cs="宋体" w:hint="eastAsia"/>
          <w:szCs w:val="21"/>
        </w:rPr>
        <w:t>谈判</w:t>
      </w:r>
      <w:r w:rsidRPr="00E14850">
        <w:rPr>
          <w:rFonts w:ascii="宋体" w:hAnsi="宋体" w:cs="宋体" w:hint="eastAsia"/>
          <w:szCs w:val="21"/>
        </w:rPr>
        <w:t>响应文件异常一致或者</w:t>
      </w:r>
      <w:r w:rsidR="001545E8" w:rsidRPr="00E14850">
        <w:rPr>
          <w:rFonts w:ascii="宋体" w:hAnsi="宋体" w:cs="宋体" w:hint="eastAsia"/>
          <w:szCs w:val="21"/>
        </w:rPr>
        <w:t>谈判</w:t>
      </w:r>
      <w:r w:rsidRPr="00E14850">
        <w:rPr>
          <w:rFonts w:ascii="宋体" w:hAnsi="宋体" w:cs="宋体" w:hint="eastAsia"/>
          <w:szCs w:val="21"/>
        </w:rPr>
        <w:t>报价呈规律性差异；</w:t>
      </w:r>
    </w:p>
    <w:p w14:paraId="539085C3"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18.4.5 不同供应商的</w:t>
      </w:r>
      <w:r w:rsidR="001545E8" w:rsidRPr="00E14850">
        <w:rPr>
          <w:rFonts w:ascii="宋体" w:hAnsi="宋体" w:cs="宋体" w:hint="eastAsia"/>
          <w:szCs w:val="21"/>
        </w:rPr>
        <w:t>谈判</w:t>
      </w:r>
      <w:r w:rsidRPr="00E14850">
        <w:rPr>
          <w:rFonts w:ascii="宋体" w:hAnsi="宋体" w:cs="宋体" w:hint="eastAsia"/>
          <w:szCs w:val="21"/>
        </w:rPr>
        <w:t>响应文件相互混装；</w:t>
      </w:r>
    </w:p>
    <w:p w14:paraId="6A685BE2" w14:textId="77777777" w:rsidR="00540835" w:rsidRPr="00E14850" w:rsidRDefault="00B936B9" w:rsidP="00CE61A6">
      <w:pPr>
        <w:spacing w:line="360" w:lineRule="exact"/>
        <w:ind w:firstLineChars="208" w:firstLine="437"/>
        <w:rPr>
          <w:rFonts w:ascii="宋体" w:hAnsi="宋体" w:cs="宋体"/>
          <w:szCs w:val="21"/>
        </w:rPr>
      </w:pPr>
      <w:r w:rsidRPr="00E14850">
        <w:rPr>
          <w:rFonts w:ascii="宋体" w:hAnsi="宋体" w:cs="宋体" w:hint="eastAsia"/>
          <w:szCs w:val="21"/>
        </w:rPr>
        <w:t>18.4.6 不同供应商的</w:t>
      </w:r>
      <w:r w:rsidR="001545E8" w:rsidRPr="00E14850">
        <w:rPr>
          <w:rFonts w:ascii="宋体" w:hAnsi="宋体" w:cs="宋体" w:hint="eastAsia"/>
          <w:szCs w:val="21"/>
        </w:rPr>
        <w:t>谈判</w:t>
      </w:r>
      <w:r w:rsidRPr="00E14850">
        <w:rPr>
          <w:rFonts w:ascii="宋体" w:hAnsi="宋体" w:cs="宋体" w:hint="eastAsia"/>
          <w:szCs w:val="21"/>
        </w:rPr>
        <w:t>保证金从同一单位或者个人的账户转出。</w:t>
      </w:r>
    </w:p>
    <w:p w14:paraId="4099E955" w14:textId="77777777" w:rsidR="00540835" w:rsidRPr="00E14850" w:rsidRDefault="00B936B9">
      <w:pPr>
        <w:spacing w:line="360" w:lineRule="exact"/>
        <w:rPr>
          <w:rFonts w:ascii="宋体" w:hAnsi="宋体" w:cs="宋体"/>
          <w:b/>
          <w:kern w:val="0"/>
          <w:szCs w:val="21"/>
        </w:rPr>
      </w:pPr>
      <w:r w:rsidRPr="00E14850">
        <w:rPr>
          <w:rFonts w:ascii="宋体" w:hAnsi="宋体" w:cs="宋体" w:hint="eastAsia"/>
          <w:b/>
          <w:szCs w:val="21"/>
        </w:rPr>
        <w:t>19</w:t>
      </w:r>
      <w:r w:rsidRPr="00E14850">
        <w:rPr>
          <w:rFonts w:ascii="宋体" w:hAnsi="宋体" w:cs="宋体" w:hint="eastAsia"/>
          <w:b/>
          <w:kern w:val="0"/>
          <w:szCs w:val="21"/>
        </w:rPr>
        <w:t>.</w:t>
      </w:r>
      <w:r w:rsidR="001545E8" w:rsidRPr="00E14850">
        <w:rPr>
          <w:rFonts w:ascii="宋体" w:hAnsi="宋体" w:cs="宋体" w:hint="eastAsia"/>
          <w:b/>
          <w:kern w:val="0"/>
          <w:szCs w:val="21"/>
        </w:rPr>
        <w:t>谈判</w:t>
      </w:r>
      <w:r w:rsidRPr="00E14850">
        <w:rPr>
          <w:rFonts w:ascii="宋体" w:hAnsi="宋体" w:cs="宋体" w:hint="eastAsia"/>
          <w:b/>
          <w:kern w:val="0"/>
          <w:szCs w:val="21"/>
        </w:rPr>
        <w:t>响应文件的澄清</w:t>
      </w:r>
    </w:p>
    <w:p w14:paraId="6B9941DC"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19.1 为了有助于</w:t>
      </w:r>
      <w:r w:rsidR="001545E8" w:rsidRPr="00E14850">
        <w:rPr>
          <w:rFonts w:ascii="宋体" w:hAnsi="宋体" w:cs="宋体" w:hint="eastAsia"/>
          <w:szCs w:val="21"/>
        </w:rPr>
        <w:t>谈判</w:t>
      </w:r>
      <w:r w:rsidRPr="00E14850">
        <w:rPr>
          <w:rFonts w:ascii="宋体" w:hAnsi="宋体" w:cs="宋体" w:hint="eastAsia"/>
          <w:szCs w:val="21"/>
        </w:rPr>
        <w:t>响应文件的审查、评价和比较，</w:t>
      </w:r>
      <w:r w:rsidR="001545E8" w:rsidRPr="00E14850">
        <w:rPr>
          <w:rFonts w:ascii="宋体" w:hAnsi="宋体" w:cs="宋体" w:hint="eastAsia"/>
          <w:szCs w:val="21"/>
        </w:rPr>
        <w:t>谈判</w:t>
      </w:r>
      <w:r w:rsidRPr="00E14850">
        <w:rPr>
          <w:rFonts w:ascii="宋体" w:hAnsi="宋体" w:cs="宋体" w:hint="eastAsia"/>
          <w:szCs w:val="21"/>
        </w:rPr>
        <w:t>小组可以书面方式要求供应商对</w:t>
      </w:r>
      <w:r w:rsidR="001545E8" w:rsidRPr="00E14850">
        <w:rPr>
          <w:rFonts w:ascii="宋体" w:hAnsi="宋体" w:cs="宋体" w:hint="eastAsia"/>
          <w:szCs w:val="21"/>
        </w:rPr>
        <w:t>谈判</w:t>
      </w:r>
      <w:r w:rsidRPr="00E14850">
        <w:rPr>
          <w:rFonts w:ascii="宋体" w:hAnsi="宋体" w:cs="宋体" w:hint="eastAsia"/>
          <w:szCs w:val="21"/>
        </w:rPr>
        <w:t>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718088E8"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19.2 </w:t>
      </w:r>
      <w:r w:rsidR="001545E8" w:rsidRPr="00E14850">
        <w:rPr>
          <w:rFonts w:ascii="宋体" w:hAnsi="宋体" w:cs="宋体" w:hint="eastAsia"/>
          <w:szCs w:val="21"/>
        </w:rPr>
        <w:t>谈判</w:t>
      </w:r>
      <w:r w:rsidRPr="00E14850">
        <w:rPr>
          <w:rFonts w:ascii="宋体" w:hAnsi="宋体" w:cs="宋体" w:hint="eastAsia"/>
          <w:szCs w:val="21"/>
        </w:rPr>
        <w:t>小组可要求供应商就澄清的问题作出答复，该答复经供应商代表的签字认可，将作为</w:t>
      </w:r>
      <w:r w:rsidR="001545E8" w:rsidRPr="00E14850">
        <w:rPr>
          <w:rFonts w:ascii="宋体" w:hAnsi="宋体" w:cs="宋体" w:hint="eastAsia"/>
          <w:szCs w:val="21"/>
        </w:rPr>
        <w:t>谈判</w:t>
      </w:r>
      <w:r w:rsidRPr="00E14850">
        <w:rPr>
          <w:rFonts w:ascii="宋体" w:hAnsi="宋体" w:cs="宋体" w:hint="eastAsia"/>
          <w:szCs w:val="21"/>
        </w:rPr>
        <w:t>响应文件内容的一部分。</w:t>
      </w:r>
    </w:p>
    <w:p w14:paraId="6B113360" w14:textId="77777777" w:rsidR="00540835" w:rsidRPr="00E14850" w:rsidRDefault="00D5398A">
      <w:pPr>
        <w:spacing w:line="360" w:lineRule="exact"/>
        <w:ind w:firstLineChars="200" w:firstLine="420"/>
        <w:rPr>
          <w:rFonts w:ascii="宋体" w:hAnsi="宋体" w:cs="宋体"/>
          <w:szCs w:val="21"/>
        </w:rPr>
      </w:pPr>
      <w:r w:rsidRPr="00E14850">
        <w:rPr>
          <w:rFonts w:ascii="宋体" w:hAnsi="宋体" w:cs="宋体"/>
          <w:szCs w:val="21"/>
        </w:rPr>
        <w:t xml:space="preserve">19.3 </w:t>
      </w:r>
      <w:r w:rsidRPr="00E14850">
        <w:rPr>
          <w:rFonts w:ascii="宋体" w:hAnsi="宋体" w:cs="宋体" w:hint="eastAsia"/>
          <w:szCs w:val="21"/>
        </w:rPr>
        <w:t>供应商在进行澄清、说明、答辩或补正时，不得改变</w:t>
      </w:r>
      <w:r w:rsidR="001545E8" w:rsidRPr="00E14850">
        <w:rPr>
          <w:rFonts w:ascii="宋体" w:hAnsi="宋体" w:cs="宋体" w:hint="eastAsia"/>
          <w:szCs w:val="21"/>
        </w:rPr>
        <w:t>谈判</w:t>
      </w:r>
      <w:r w:rsidRPr="00E14850">
        <w:rPr>
          <w:rFonts w:ascii="宋体" w:hAnsi="宋体" w:cs="宋体" w:hint="eastAsia"/>
          <w:szCs w:val="21"/>
        </w:rPr>
        <w:t>的价格（校核时发现的算术错误除外）、超出</w:t>
      </w:r>
      <w:r w:rsidR="001545E8" w:rsidRPr="00E14850">
        <w:rPr>
          <w:rFonts w:ascii="宋体" w:hAnsi="宋体" w:cs="宋体" w:hint="eastAsia"/>
          <w:szCs w:val="21"/>
        </w:rPr>
        <w:t>谈判</w:t>
      </w:r>
      <w:r w:rsidRPr="00E14850">
        <w:rPr>
          <w:rFonts w:ascii="宋体" w:hAnsi="宋体" w:cs="宋体" w:hint="eastAsia"/>
          <w:szCs w:val="21"/>
        </w:rPr>
        <w:t>文件的范围及改变</w:t>
      </w:r>
      <w:r w:rsidR="001545E8" w:rsidRPr="00E14850">
        <w:rPr>
          <w:rFonts w:ascii="宋体" w:hAnsi="宋体" w:cs="宋体" w:hint="eastAsia"/>
          <w:szCs w:val="21"/>
        </w:rPr>
        <w:t>谈判</w:t>
      </w:r>
      <w:r w:rsidRPr="00E14850">
        <w:rPr>
          <w:rFonts w:ascii="宋体" w:hAnsi="宋体" w:cs="宋体" w:hint="eastAsia"/>
          <w:szCs w:val="21"/>
        </w:rPr>
        <w:t>响应文件的实质性内容。</w:t>
      </w:r>
    </w:p>
    <w:p w14:paraId="0DECD6E6"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19.4 </w:t>
      </w:r>
      <w:r w:rsidR="001545E8" w:rsidRPr="00E14850">
        <w:rPr>
          <w:rFonts w:ascii="宋体" w:hAnsi="宋体" w:cs="宋体" w:hint="eastAsia"/>
          <w:szCs w:val="21"/>
        </w:rPr>
        <w:t>谈判</w:t>
      </w:r>
      <w:r w:rsidRPr="00E14850">
        <w:rPr>
          <w:rFonts w:ascii="宋体" w:hAnsi="宋体" w:cs="宋体" w:hint="eastAsia"/>
          <w:szCs w:val="21"/>
        </w:rPr>
        <w:t>响应文件报价出现前后不一致的，除</w:t>
      </w:r>
      <w:r w:rsidR="001545E8" w:rsidRPr="00E14850">
        <w:rPr>
          <w:rFonts w:ascii="宋体" w:hAnsi="宋体" w:cs="宋体" w:hint="eastAsia"/>
          <w:szCs w:val="21"/>
        </w:rPr>
        <w:t>竞争性谈判</w:t>
      </w:r>
      <w:r w:rsidRPr="00E14850">
        <w:rPr>
          <w:rFonts w:ascii="宋体" w:hAnsi="宋体" w:cs="宋体" w:hint="eastAsia"/>
          <w:szCs w:val="21"/>
        </w:rPr>
        <w:t>文件另有规定外，按照下列规定修正：</w:t>
      </w:r>
    </w:p>
    <w:p w14:paraId="51FCF41E"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19.4.1 </w:t>
      </w:r>
      <w:r w:rsidR="001545E8" w:rsidRPr="00E14850">
        <w:rPr>
          <w:rFonts w:ascii="宋体" w:hAnsi="宋体" w:cs="宋体" w:hint="eastAsia"/>
          <w:szCs w:val="21"/>
        </w:rPr>
        <w:t>谈判</w:t>
      </w:r>
      <w:r w:rsidRPr="00E14850">
        <w:rPr>
          <w:rFonts w:ascii="宋体" w:hAnsi="宋体" w:cs="宋体" w:hint="eastAsia"/>
          <w:szCs w:val="21"/>
        </w:rPr>
        <w:t>响应文件中报价一览表内容与</w:t>
      </w:r>
      <w:r w:rsidR="001545E8" w:rsidRPr="00E14850">
        <w:rPr>
          <w:rFonts w:ascii="宋体" w:hAnsi="宋体" w:cs="宋体" w:hint="eastAsia"/>
          <w:szCs w:val="21"/>
        </w:rPr>
        <w:t>谈判</w:t>
      </w:r>
      <w:r w:rsidRPr="00E14850">
        <w:rPr>
          <w:rFonts w:ascii="宋体" w:hAnsi="宋体" w:cs="宋体" w:hint="eastAsia"/>
          <w:szCs w:val="21"/>
        </w:rPr>
        <w:t>响应文件中相应内容不一致的，以报价一览表为准；</w:t>
      </w:r>
    </w:p>
    <w:p w14:paraId="702E166F"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 xml:space="preserve">19.4.2 </w:t>
      </w:r>
      <w:r w:rsidR="001545E8" w:rsidRPr="00E14850">
        <w:rPr>
          <w:rFonts w:ascii="宋体" w:hAnsi="宋体" w:cs="宋体" w:hint="eastAsia"/>
          <w:szCs w:val="21"/>
        </w:rPr>
        <w:t>谈判</w:t>
      </w:r>
      <w:r w:rsidRPr="00E14850">
        <w:rPr>
          <w:rFonts w:ascii="宋体" w:hAnsi="宋体" w:cs="宋体" w:hint="eastAsia"/>
          <w:szCs w:val="21"/>
        </w:rPr>
        <w:t>响应文件的大写金额与小写金额不一致的，以大写金额为准；</w:t>
      </w:r>
    </w:p>
    <w:p w14:paraId="331FA3F9"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19.4.3 单价金额小数点或者百分比有明显错位的，以报价一览表的总价为准，并修改单价；</w:t>
      </w:r>
    </w:p>
    <w:p w14:paraId="5FE266D7"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19.4.4 总价金额与按单价汇总金额不一致的，以单价金额计算结果为准。</w:t>
      </w:r>
    </w:p>
    <w:p w14:paraId="0B9028B7"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同时出现两种以上不一致的，按照前款规定的顺序修正。修正后的报价按照本</w:t>
      </w:r>
      <w:r w:rsidR="001545E8" w:rsidRPr="00E14850">
        <w:rPr>
          <w:rFonts w:ascii="宋体" w:hAnsi="宋体" w:cs="宋体" w:hint="eastAsia"/>
          <w:szCs w:val="21"/>
        </w:rPr>
        <w:t>竞争性谈判</w:t>
      </w:r>
      <w:r w:rsidRPr="00E14850">
        <w:rPr>
          <w:rFonts w:ascii="宋体" w:hAnsi="宋体" w:cs="宋体" w:hint="eastAsia"/>
          <w:szCs w:val="21"/>
        </w:rPr>
        <w:t>文件规定经供应商确认后产生约束力，供应商不确认的，其</w:t>
      </w:r>
      <w:r w:rsidR="001545E8" w:rsidRPr="00E14850">
        <w:rPr>
          <w:rFonts w:ascii="宋体" w:hAnsi="宋体" w:cs="宋体" w:hint="eastAsia"/>
          <w:szCs w:val="21"/>
        </w:rPr>
        <w:t>谈判</w:t>
      </w:r>
      <w:r w:rsidRPr="00E14850">
        <w:rPr>
          <w:rFonts w:ascii="宋体" w:hAnsi="宋体" w:cs="宋体" w:hint="eastAsia"/>
          <w:szCs w:val="21"/>
        </w:rPr>
        <w:t>无效，其</w:t>
      </w:r>
      <w:r w:rsidR="001545E8" w:rsidRPr="00E14850">
        <w:rPr>
          <w:rFonts w:ascii="宋体" w:hAnsi="宋体" w:cs="宋体" w:hint="eastAsia"/>
          <w:szCs w:val="21"/>
        </w:rPr>
        <w:t>谈判</w:t>
      </w:r>
      <w:r w:rsidRPr="00E14850">
        <w:rPr>
          <w:rFonts w:ascii="宋体" w:hAnsi="宋体" w:cs="宋体" w:hint="eastAsia"/>
          <w:szCs w:val="21"/>
        </w:rPr>
        <w:t>保证金不予退还。</w:t>
      </w:r>
      <w:r w:rsidRPr="00E14850">
        <w:rPr>
          <w:rFonts w:ascii="宋体" w:hAnsi="宋体" w:cs="宋体" w:hint="eastAsia"/>
          <w:b/>
          <w:szCs w:val="21"/>
        </w:rPr>
        <w:t>存在缺项漏项或者数量不符合</w:t>
      </w:r>
      <w:r w:rsidR="001545E8" w:rsidRPr="00E14850">
        <w:rPr>
          <w:rFonts w:ascii="宋体" w:hAnsi="宋体" w:cs="宋体" w:hint="eastAsia"/>
          <w:b/>
          <w:szCs w:val="21"/>
        </w:rPr>
        <w:t>竞争性谈判</w:t>
      </w:r>
      <w:r w:rsidRPr="00E14850">
        <w:rPr>
          <w:rFonts w:ascii="宋体" w:hAnsi="宋体" w:cs="宋体" w:hint="eastAsia"/>
          <w:b/>
          <w:szCs w:val="21"/>
        </w:rPr>
        <w:t>文件要求的作为无效</w:t>
      </w:r>
      <w:r w:rsidR="001545E8" w:rsidRPr="00E14850">
        <w:rPr>
          <w:rFonts w:ascii="宋体" w:hAnsi="宋体" w:cs="宋体" w:hint="eastAsia"/>
          <w:b/>
          <w:szCs w:val="21"/>
        </w:rPr>
        <w:t>谈判</w:t>
      </w:r>
      <w:r w:rsidRPr="00E14850">
        <w:rPr>
          <w:rFonts w:ascii="宋体" w:hAnsi="宋体" w:cs="宋体" w:hint="eastAsia"/>
          <w:b/>
          <w:szCs w:val="21"/>
        </w:rPr>
        <w:t>响应文件处理</w:t>
      </w:r>
      <w:r w:rsidRPr="00E14850">
        <w:rPr>
          <w:rFonts w:ascii="宋体" w:hAnsi="宋体" w:cs="宋体" w:hint="eastAsia"/>
          <w:szCs w:val="21"/>
        </w:rPr>
        <w:t>；对不同文字文本</w:t>
      </w:r>
      <w:r w:rsidR="001545E8" w:rsidRPr="00E14850">
        <w:rPr>
          <w:rFonts w:ascii="宋体" w:hAnsi="宋体" w:cs="宋体" w:hint="eastAsia"/>
          <w:szCs w:val="21"/>
        </w:rPr>
        <w:t>谈判</w:t>
      </w:r>
      <w:r w:rsidRPr="00E14850">
        <w:rPr>
          <w:rFonts w:ascii="宋体" w:hAnsi="宋体" w:cs="宋体" w:hint="eastAsia"/>
          <w:szCs w:val="21"/>
        </w:rPr>
        <w:t>响应文件的解释发生异议的，以中文文本为准。</w:t>
      </w:r>
    </w:p>
    <w:p w14:paraId="3476A975"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19.5 供应商拒不按照</w:t>
      </w:r>
      <w:r w:rsidR="001545E8" w:rsidRPr="00E14850">
        <w:rPr>
          <w:rFonts w:ascii="宋体" w:hAnsi="宋体" w:cs="宋体" w:hint="eastAsia"/>
          <w:szCs w:val="21"/>
        </w:rPr>
        <w:t>谈判</w:t>
      </w:r>
      <w:r w:rsidRPr="00E14850">
        <w:rPr>
          <w:rFonts w:ascii="宋体" w:hAnsi="宋体" w:cs="宋体" w:hint="eastAsia"/>
          <w:szCs w:val="21"/>
        </w:rPr>
        <w:t>小组要求作出澄清、说明或者补正的，作为无效响应处理。</w:t>
      </w:r>
    </w:p>
    <w:p w14:paraId="474FB117" w14:textId="77777777" w:rsidR="00540835" w:rsidRPr="00E14850" w:rsidRDefault="00B936B9">
      <w:pPr>
        <w:spacing w:line="360" w:lineRule="exact"/>
        <w:ind w:firstLineChars="200" w:firstLine="420"/>
        <w:rPr>
          <w:rFonts w:ascii="宋体" w:hAnsi="宋体" w:cs="宋体"/>
          <w:strike/>
          <w:szCs w:val="21"/>
        </w:rPr>
      </w:pPr>
      <w:r w:rsidRPr="00E14850">
        <w:rPr>
          <w:rFonts w:ascii="宋体" w:hAnsi="宋体" w:cs="宋体" w:hint="eastAsia"/>
          <w:szCs w:val="21"/>
        </w:rPr>
        <w:t xml:space="preserve">19.6 </w:t>
      </w:r>
      <w:r w:rsidR="001545E8" w:rsidRPr="00E14850">
        <w:rPr>
          <w:rFonts w:ascii="宋体" w:hAnsi="宋体" w:cs="宋体" w:hint="eastAsia"/>
          <w:szCs w:val="21"/>
        </w:rPr>
        <w:t>谈判</w:t>
      </w:r>
      <w:r w:rsidRPr="00E14850">
        <w:rPr>
          <w:rFonts w:ascii="宋体" w:hAnsi="宋体" w:cs="宋体" w:hint="eastAsia"/>
          <w:szCs w:val="21"/>
        </w:rPr>
        <w:t>小组对</w:t>
      </w:r>
      <w:r w:rsidR="001545E8" w:rsidRPr="00E14850">
        <w:rPr>
          <w:rFonts w:ascii="宋体" w:hAnsi="宋体" w:cs="宋体" w:hint="eastAsia"/>
          <w:szCs w:val="21"/>
        </w:rPr>
        <w:t>谈判</w:t>
      </w:r>
      <w:r w:rsidRPr="00E14850">
        <w:rPr>
          <w:rFonts w:ascii="宋体" w:hAnsi="宋体" w:cs="宋体" w:hint="eastAsia"/>
          <w:szCs w:val="21"/>
        </w:rPr>
        <w:t>响应文件的判定，只依据</w:t>
      </w:r>
      <w:r w:rsidR="001545E8" w:rsidRPr="00E14850">
        <w:rPr>
          <w:rFonts w:ascii="宋体" w:hAnsi="宋体" w:cs="宋体" w:hint="eastAsia"/>
          <w:szCs w:val="21"/>
        </w:rPr>
        <w:t>谈判</w:t>
      </w:r>
      <w:r w:rsidRPr="00E14850">
        <w:rPr>
          <w:rFonts w:ascii="宋体" w:hAnsi="宋体" w:cs="宋体" w:hint="eastAsia"/>
          <w:szCs w:val="21"/>
        </w:rPr>
        <w:t>响应文件内容本身，不依靠</w:t>
      </w:r>
      <w:r w:rsidR="001545E8" w:rsidRPr="00E14850">
        <w:rPr>
          <w:rFonts w:ascii="宋体" w:hAnsi="宋体" w:cs="宋体" w:hint="eastAsia"/>
          <w:szCs w:val="21"/>
        </w:rPr>
        <w:t>谈判</w:t>
      </w:r>
      <w:r w:rsidRPr="00E14850">
        <w:rPr>
          <w:rFonts w:ascii="宋体" w:hAnsi="宋体" w:cs="宋体" w:hint="eastAsia"/>
          <w:szCs w:val="21"/>
        </w:rPr>
        <w:t>响应文件后的任何外来证明。</w:t>
      </w:r>
    </w:p>
    <w:p w14:paraId="5749930D" w14:textId="77777777" w:rsidR="00540835" w:rsidRPr="00E14850" w:rsidRDefault="00B936B9">
      <w:pPr>
        <w:snapToGrid w:val="0"/>
        <w:spacing w:line="360" w:lineRule="exact"/>
        <w:rPr>
          <w:rFonts w:ascii="宋体" w:hAnsi="宋体" w:cs="宋体"/>
          <w:b/>
          <w:szCs w:val="21"/>
        </w:rPr>
      </w:pPr>
      <w:r w:rsidRPr="00E14850">
        <w:rPr>
          <w:rFonts w:ascii="宋体" w:hAnsi="宋体" w:cs="宋体" w:hint="eastAsia"/>
          <w:b/>
          <w:szCs w:val="21"/>
        </w:rPr>
        <w:t>20.</w:t>
      </w:r>
      <w:r w:rsidR="001545E8" w:rsidRPr="00E14850">
        <w:rPr>
          <w:rFonts w:ascii="宋体" w:hAnsi="宋体" w:cs="宋体" w:hint="eastAsia"/>
          <w:b/>
          <w:szCs w:val="21"/>
        </w:rPr>
        <w:t>谈判</w:t>
      </w:r>
      <w:r w:rsidRPr="00E14850">
        <w:rPr>
          <w:rFonts w:ascii="宋体" w:hAnsi="宋体" w:cs="宋体" w:hint="eastAsia"/>
          <w:b/>
          <w:szCs w:val="21"/>
        </w:rPr>
        <w:t>变动实质性内容</w:t>
      </w:r>
    </w:p>
    <w:p w14:paraId="3C9B2F71"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lastRenderedPageBreak/>
        <w:t>在</w:t>
      </w:r>
      <w:r w:rsidR="001545E8" w:rsidRPr="00E14850">
        <w:rPr>
          <w:rFonts w:ascii="宋体" w:hAnsi="宋体" w:cs="宋体" w:hint="eastAsia"/>
          <w:szCs w:val="21"/>
        </w:rPr>
        <w:t>谈判</w:t>
      </w:r>
      <w:r w:rsidRPr="00E14850">
        <w:rPr>
          <w:rFonts w:ascii="宋体" w:hAnsi="宋体" w:cs="宋体" w:hint="eastAsia"/>
          <w:szCs w:val="21"/>
        </w:rPr>
        <w:t>过程中，</w:t>
      </w:r>
      <w:r w:rsidR="001545E8" w:rsidRPr="00E14850">
        <w:rPr>
          <w:rFonts w:ascii="宋体" w:hAnsi="宋体" w:cs="宋体" w:hint="eastAsia"/>
          <w:szCs w:val="21"/>
        </w:rPr>
        <w:t>谈判</w:t>
      </w:r>
      <w:r w:rsidRPr="00E14850">
        <w:rPr>
          <w:rFonts w:ascii="宋体" w:hAnsi="宋体" w:cs="宋体" w:hint="eastAsia"/>
          <w:szCs w:val="21"/>
        </w:rPr>
        <w:t>小组可以根据</w:t>
      </w:r>
      <w:r w:rsidR="001545E8" w:rsidRPr="00E14850">
        <w:rPr>
          <w:rFonts w:ascii="宋体" w:hAnsi="宋体" w:cs="宋体" w:hint="eastAsia"/>
          <w:szCs w:val="21"/>
        </w:rPr>
        <w:t>谈判</w:t>
      </w:r>
      <w:r w:rsidRPr="00E14850">
        <w:rPr>
          <w:rFonts w:ascii="宋体" w:hAnsi="宋体" w:cs="宋体" w:hint="eastAsia"/>
          <w:szCs w:val="21"/>
        </w:rPr>
        <w:t>文件和</w:t>
      </w:r>
      <w:r w:rsidR="001545E8" w:rsidRPr="00E14850">
        <w:rPr>
          <w:rFonts w:ascii="宋体" w:hAnsi="宋体" w:cs="宋体" w:hint="eastAsia"/>
          <w:szCs w:val="21"/>
        </w:rPr>
        <w:t>谈判</w:t>
      </w:r>
      <w:r w:rsidRPr="00E14850">
        <w:rPr>
          <w:rFonts w:ascii="宋体" w:hAnsi="宋体" w:cs="宋体" w:hint="eastAsia"/>
          <w:szCs w:val="21"/>
        </w:rPr>
        <w:t>情况实质性变动采购需求中的技术、服务要求以及合同草案条款，但不得变动</w:t>
      </w:r>
      <w:r w:rsidR="001545E8" w:rsidRPr="00E14850">
        <w:rPr>
          <w:rFonts w:ascii="宋体" w:hAnsi="宋体" w:cs="宋体" w:hint="eastAsia"/>
          <w:szCs w:val="21"/>
        </w:rPr>
        <w:t>谈判</w:t>
      </w:r>
      <w:r w:rsidRPr="00E14850">
        <w:rPr>
          <w:rFonts w:ascii="宋体" w:hAnsi="宋体" w:cs="宋体" w:hint="eastAsia"/>
          <w:szCs w:val="21"/>
        </w:rPr>
        <w:t>文件中的其他内容。实质性变动的内容，须经采购人代表确认。对</w:t>
      </w:r>
      <w:r w:rsidR="001545E8" w:rsidRPr="00E14850">
        <w:rPr>
          <w:rFonts w:ascii="宋体" w:hAnsi="宋体" w:cs="宋体" w:hint="eastAsia"/>
          <w:szCs w:val="21"/>
        </w:rPr>
        <w:t>谈判</w:t>
      </w:r>
      <w:r w:rsidRPr="00E14850">
        <w:rPr>
          <w:rFonts w:ascii="宋体" w:hAnsi="宋体" w:cs="宋体" w:hint="eastAsia"/>
          <w:szCs w:val="21"/>
        </w:rPr>
        <w:t>文件作出的实质性变动是</w:t>
      </w:r>
      <w:r w:rsidR="001545E8" w:rsidRPr="00E14850">
        <w:rPr>
          <w:rFonts w:ascii="宋体" w:hAnsi="宋体" w:cs="宋体" w:hint="eastAsia"/>
          <w:szCs w:val="21"/>
        </w:rPr>
        <w:t>谈判</w:t>
      </w:r>
      <w:r w:rsidRPr="00E14850">
        <w:rPr>
          <w:rFonts w:ascii="宋体" w:hAnsi="宋体" w:cs="宋体" w:hint="eastAsia"/>
          <w:szCs w:val="21"/>
        </w:rPr>
        <w:t>文件的有效组成部分，</w:t>
      </w:r>
      <w:r w:rsidR="001545E8" w:rsidRPr="00E14850">
        <w:rPr>
          <w:rFonts w:ascii="宋体" w:hAnsi="宋体" w:cs="宋体" w:hint="eastAsia"/>
          <w:szCs w:val="21"/>
        </w:rPr>
        <w:t>谈判</w:t>
      </w:r>
      <w:r w:rsidRPr="00E14850">
        <w:rPr>
          <w:rFonts w:ascii="宋体" w:hAnsi="宋体" w:cs="宋体" w:hint="eastAsia"/>
          <w:szCs w:val="21"/>
        </w:rPr>
        <w:t>小组应当及时以书面形式同时通知所有参加</w:t>
      </w:r>
      <w:r w:rsidR="001545E8" w:rsidRPr="00E14850">
        <w:rPr>
          <w:rFonts w:ascii="宋体" w:hAnsi="宋体" w:cs="宋体" w:hint="eastAsia"/>
          <w:szCs w:val="21"/>
        </w:rPr>
        <w:t>谈判</w:t>
      </w:r>
      <w:r w:rsidRPr="00E14850">
        <w:rPr>
          <w:rFonts w:ascii="宋体" w:hAnsi="宋体" w:cs="宋体" w:hint="eastAsia"/>
          <w:szCs w:val="21"/>
        </w:rPr>
        <w:t>的供应商。供应商按照</w:t>
      </w:r>
      <w:r w:rsidR="001545E8" w:rsidRPr="00E14850">
        <w:rPr>
          <w:rFonts w:ascii="宋体" w:hAnsi="宋体" w:cs="宋体" w:hint="eastAsia"/>
          <w:szCs w:val="21"/>
        </w:rPr>
        <w:t>谈判</w:t>
      </w:r>
      <w:r w:rsidRPr="00E14850">
        <w:rPr>
          <w:rFonts w:ascii="宋体" w:hAnsi="宋体" w:cs="宋体" w:hint="eastAsia"/>
          <w:szCs w:val="21"/>
        </w:rPr>
        <w:t>文件的变动情况和</w:t>
      </w:r>
      <w:r w:rsidR="001545E8" w:rsidRPr="00E14850">
        <w:rPr>
          <w:rFonts w:ascii="宋体" w:hAnsi="宋体" w:cs="宋体" w:hint="eastAsia"/>
          <w:szCs w:val="21"/>
        </w:rPr>
        <w:t>谈判</w:t>
      </w:r>
      <w:r w:rsidRPr="00E14850">
        <w:rPr>
          <w:rFonts w:ascii="宋体" w:hAnsi="宋体" w:cs="宋体" w:hint="eastAsia"/>
          <w:szCs w:val="21"/>
        </w:rPr>
        <w:t>小组的要求重新提交响应文件，并由其法定代表人或授权代表签字或者加盖公章。由授权代表签字的，应当附法定代表人授权书。</w:t>
      </w:r>
    </w:p>
    <w:p w14:paraId="2877D419"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已提交响应文件的供应商，在提交最后报价前，可以根据</w:t>
      </w:r>
      <w:r w:rsidR="001545E8" w:rsidRPr="00E14850">
        <w:rPr>
          <w:rFonts w:ascii="宋体" w:hAnsi="宋体" w:cs="宋体" w:hint="eastAsia"/>
          <w:szCs w:val="21"/>
        </w:rPr>
        <w:t>谈判</w:t>
      </w:r>
      <w:r w:rsidRPr="00E14850">
        <w:rPr>
          <w:rFonts w:ascii="宋体" w:hAnsi="宋体" w:cs="宋体" w:hint="eastAsia"/>
          <w:szCs w:val="21"/>
        </w:rPr>
        <w:t>情况退出</w:t>
      </w:r>
      <w:r w:rsidR="001545E8" w:rsidRPr="00E14850">
        <w:rPr>
          <w:rFonts w:ascii="宋体" w:hAnsi="宋体" w:cs="宋体" w:hint="eastAsia"/>
          <w:szCs w:val="21"/>
        </w:rPr>
        <w:t>谈判</w:t>
      </w:r>
      <w:r w:rsidRPr="00E14850">
        <w:rPr>
          <w:rFonts w:ascii="宋体" w:hAnsi="宋体" w:cs="宋体" w:hint="eastAsia"/>
          <w:szCs w:val="21"/>
        </w:rPr>
        <w:t>，代理机构退还该供应商</w:t>
      </w:r>
      <w:r w:rsidR="001545E8" w:rsidRPr="00E14850">
        <w:rPr>
          <w:rFonts w:ascii="宋体" w:hAnsi="宋体" w:cs="宋体" w:hint="eastAsia"/>
          <w:szCs w:val="21"/>
        </w:rPr>
        <w:t>谈判</w:t>
      </w:r>
      <w:r w:rsidRPr="00E14850">
        <w:rPr>
          <w:rFonts w:ascii="宋体" w:hAnsi="宋体" w:cs="宋体" w:hint="eastAsia"/>
          <w:szCs w:val="21"/>
        </w:rPr>
        <w:t>保证金。</w:t>
      </w:r>
    </w:p>
    <w:p w14:paraId="181098F4" w14:textId="77777777" w:rsidR="00540835" w:rsidRPr="00E14850" w:rsidRDefault="00B936B9">
      <w:pPr>
        <w:spacing w:line="360" w:lineRule="exact"/>
        <w:rPr>
          <w:rFonts w:ascii="宋体" w:hAnsi="宋体" w:cs="宋体"/>
          <w:b/>
          <w:kern w:val="0"/>
          <w:szCs w:val="21"/>
        </w:rPr>
      </w:pPr>
      <w:r w:rsidRPr="00E14850">
        <w:rPr>
          <w:rFonts w:ascii="宋体" w:hAnsi="宋体" w:cs="宋体" w:hint="eastAsia"/>
          <w:b/>
          <w:kern w:val="0"/>
          <w:szCs w:val="21"/>
        </w:rPr>
        <w:t>21.</w:t>
      </w:r>
      <w:r w:rsidRPr="00E14850">
        <w:rPr>
          <w:rFonts w:ascii="宋体" w:hAnsi="宋体" w:cs="宋体" w:hint="eastAsia"/>
          <w:b/>
          <w:szCs w:val="21"/>
        </w:rPr>
        <w:t xml:space="preserve"> 出现下列情形之一的，终止</w:t>
      </w:r>
      <w:r w:rsidR="001545E8" w:rsidRPr="00E14850">
        <w:rPr>
          <w:rFonts w:ascii="宋体" w:hAnsi="宋体" w:cs="宋体" w:hint="eastAsia"/>
          <w:b/>
          <w:szCs w:val="21"/>
        </w:rPr>
        <w:t>竞争性谈判</w:t>
      </w:r>
      <w:r w:rsidRPr="00E14850">
        <w:rPr>
          <w:rFonts w:ascii="宋体" w:hAnsi="宋体" w:cs="宋体" w:hint="eastAsia"/>
          <w:b/>
          <w:szCs w:val="21"/>
        </w:rPr>
        <w:t>采购活动</w:t>
      </w:r>
    </w:p>
    <w:p w14:paraId="4FC88243" w14:textId="7D9ED866"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21.1 因情况变化，不再符合规定的</w:t>
      </w:r>
      <w:r w:rsidR="001545E8" w:rsidRPr="00E14850">
        <w:rPr>
          <w:rFonts w:ascii="宋体" w:hAnsi="宋体" w:cs="宋体" w:hint="eastAsia"/>
          <w:szCs w:val="21"/>
        </w:rPr>
        <w:t>竞争性谈判</w:t>
      </w:r>
      <w:r w:rsidR="00CB482D" w:rsidRPr="00E14850">
        <w:rPr>
          <w:rFonts w:ascii="宋体" w:hAnsi="宋体" w:cs="宋体" w:hint="eastAsia"/>
          <w:szCs w:val="21"/>
        </w:rPr>
        <w:t>采购人</w:t>
      </w:r>
      <w:r w:rsidRPr="00E14850">
        <w:rPr>
          <w:rFonts w:ascii="宋体" w:hAnsi="宋体" w:cs="宋体" w:hint="eastAsia"/>
          <w:szCs w:val="21"/>
        </w:rPr>
        <w:t>式适用情形的；</w:t>
      </w:r>
    </w:p>
    <w:p w14:paraId="5A3A11F7"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21.2</w:t>
      </w:r>
      <w:r w:rsidR="004E6EF8" w:rsidRPr="00E14850">
        <w:rPr>
          <w:rFonts w:ascii="宋体" w:hAnsi="宋体" w:cs="宋体" w:hint="eastAsia"/>
          <w:szCs w:val="21"/>
        </w:rPr>
        <w:t xml:space="preserve"> </w:t>
      </w:r>
      <w:r w:rsidRPr="00E14850">
        <w:rPr>
          <w:rFonts w:ascii="宋体" w:hAnsi="宋体" w:cs="宋体" w:hint="eastAsia"/>
          <w:szCs w:val="21"/>
        </w:rPr>
        <w:t>出现影响采购公正的违法、违规行为的；</w:t>
      </w:r>
    </w:p>
    <w:p w14:paraId="00D01178"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21.3</w:t>
      </w:r>
      <w:r w:rsidR="004E6EF8" w:rsidRPr="00E14850">
        <w:rPr>
          <w:rFonts w:ascii="宋体" w:hAnsi="宋体" w:cs="宋体" w:hint="eastAsia"/>
          <w:szCs w:val="21"/>
        </w:rPr>
        <w:t xml:space="preserve"> </w:t>
      </w:r>
      <w:r w:rsidRPr="00E14850">
        <w:rPr>
          <w:rFonts w:ascii="宋体" w:hAnsi="宋体" w:cs="宋体" w:hint="eastAsia"/>
          <w:szCs w:val="21"/>
        </w:rPr>
        <w:t>供应商的最终报价均超过了采购预算，采购人不能支付的；</w:t>
      </w:r>
    </w:p>
    <w:p w14:paraId="493AC8D0" w14:textId="77777777" w:rsidR="00540835" w:rsidRPr="00E14850" w:rsidRDefault="00B936B9" w:rsidP="004E6EF8">
      <w:pPr>
        <w:spacing w:line="360" w:lineRule="exact"/>
        <w:ind w:firstLineChars="200" w:firstLine="420"/>
        <w:rPr>
          <w:rFonts w:ascii="宋体" w:hAnsi="宋体" w:cs="宋体"/>
          <w:szCs w:val="21"/>
        </w:rPr>
      </w:pPr>
      <w:r w:rsidRPr="00E14850">
        <w:rPr>
          <w:rFonts w:ascii="宋体" w:hAnsi="宋体" w:cs="宋体" w:hint="eastAsia"/>
          <w:szCs w:val="21"/>
        </w:rPr>
        <w:t>21.4</w:t>
      </w:r>
      <w:r w:rsidR="004E6EF8" w:rsidRPr="00E14850">
        <w:rPr>
          <w:rFonts w:ascii="宋体" w:hAnsi="宋体" w:cs="宋体" w:hint="eastAsia"/>
          <w:szCs w:val="21"/>
        </w:rPr>
        <w:t xml:space="preserve"> </w:t>
      </w:r>
      <w:r w:rsidRPr="00E14850">
        <w:rPr>
          <w:rFonts w:ascii="宋体" w:hAnsi="宋体" w:cs="宋体" w:hint="eastAsia"/>
          <w:szCs w:val="21"/>
        </w:rPr>
        <w:t>因重大变故，采购任务取消的。</w:t>
      </w:r>
    </w:p>
    <w:p w14:paraId="6F36B172" w14:textId="77777777" w:rsidR="00540835" w:rsidRPr="00E14850" w:rsidRDefault="00B936B9" w:rsidP="001E47DC">
      <w:pPr>
        <w:spacing w:line="360" w:lineRule="exact"/>
        <w:ind w:firstLineChars="200" w:firstLine="422"/>
        <w:rPr>
          <w:rFonts w:ascii="宋体" w:hAnsi="宋体" w:cs="宋体"/>
          <w:szCs w:val="21"/>
        </w:rPr>
      </w:pPr>
      <w:r w:rsidRPr="00E14850">
        <w:rPr>
          <w:rFonts w:ascii="宋体" w:hAnsi="宋体" w:cs="宋体" w:hint="eastAsia"/>
          <w:b/>
          <w:szCs w:val="21"/>
        </w:rPr>
        <w:t>22.评审方法</w:t>
      </w:r>
    </w:p>
    <w:p w14:paraId="20425E93" w14:textId="77777777" w:rsidR="00FC169E" w:rsidRPr="00E14850" w:rsidRDefault="00FC169E" w:rsidP="00FC169E">
      <w:pPr>
        <w:spacing w:line="360" w:lineRule="exact"/>
        <w:ind w:firstLineChars="200" w:firstLine="420"/>
        <w:rPr>
          <w:rFonts w:ascii="宋体" w:hAnsi="宋体" w:cs="宋体"/>
          <w:szCs w:val="21"/>
        </w:rPr>
      </w:pPr>
      <w:r w:rsidRPr="00E14850">
        <w:rPr>
          <w:rFonts w:ascii="宋体" w:hAnsi="宋体" w:cs="宋体" w:hint="eastAsia"/>
          <w:szCs w:val="21"/>
        </w:rPr>
        <w:t>22.1</w:t>
      </w:r>
      <w:r w:rsidRPr="00E14850">
        <w:rPr>
          <w:rFonts w:ascii="宋体" w:hAnsi="宋体" w:cs="宋体" w:hint="eastAsia"/>
          <w:b/>
          <w:szCs w:val="21"/>
        </w:rPr>
        <w:t>本项目采用最低评标价法</w:t>
      </w:r>
      <w:r w:rsidRPr="00E14850">
        <w:rPr>
          <w:rFonts w:ascii="宋体" w:hAnsi="宋体" w:cs="宋体" w:hint="eastAsia"/>
          <w:szCs w:val="21"/>
        </w:rPr>
        <w:t>。谈判小组将从质量和服务均能满足采购文件实质性响应要求的供应商中，按照最后报价由低到高顺序推荐成交候选人。</w:t>
      </w:r>
    </w:p>
    <w:p w14:paraId="2D32E021" w14:textId="77777777" w:rsidR="00540835" w:rsidRPr="00E14850" w:rsidRDefault="00B936B9">
      <w:pPr>
        <w:spacing w:line="360" w:lineRule="exact"/>
        <w:ind w:firstLine="420"/>
        <w:rPr>
          <w:rFonts w:ascii="宋体" w:hAnsi="宋体" w:cs="宋体"/>
          <w:szCs w:val="21"/>
        </w:rPr>
      </w:pPr>
      <w:r w:rsidRPr="00E14850">
        <w:rPr>
          <w:rFonts w:ascii="宋体" w:hAnsi="宋体" w:cs="宋体" w:hint="eastAsia"/>
          <w:kern w:val="0"/>
          <w:szCs w:val="21"/>
        </w:rPr>
        <w:t xml:space="preserve">22.2 </w:t>
      </w:r>
      <w:r w:rsidRPr="00E14850">
        <w:rPr>
          <w:rFonts w:ascii="宋体" w:hAnsi="宋体" w:cs="宋体" w:hint="eastAsia"/>
          <w:b/>
          <w:szCs w:val="21"/>
          <w:u w:val="single"/>
        </w:rPr>
        <w:t>采购人授权</w:t>
      </w:r>
      <w:r w:rsidR="001545E8" w:rsidRPr="00E14850">
        <w:rPr>
          <w:rFonts w:ascii="宋体" w:hAnsi="宋体" w:cs="宋体" w:hint="eastAsia"/>
          <w:b/>
          <w:szCs w:val="21"/>
          <w:u w:val="single"/>
        </w:rPr>
        <w:t>谈判</w:t>
      </w:r>
      <w:r w:rsidRPr="00E14850">
        <w:rPr>
          <w:rFonts w:ascii="宋体" w:hAnsi="宋体" w:cs="宋体" w:hint="eastAsia"/>
          <w:b/>
          <w:szCs w:val="21"/>
          <w:u w:val="single"/>
        </w:rPr>
        <w:t>小组直接确定成交供应商。</w:t>
      </w:r>
    </w:p>
    <w:p w14:paraId="13CD2AB5" w14:textId="77777777" w:rsidR="00540835" w:rsidRPr="00E14850" w:rsidRDefault="00B936B9">
      <w:pPr>
        <w:pStyle w:val="a3"/>
        <w:overflowPunct w:val="0"/>
        <w:spacing w:line="360" w:lineRule="exact"/>
        <w:ind w:firstLine="0"/>
        <w:rPr>
          <w:rFonts w:hAnsi="宋体" w:cs="宋体"/>
          <w:b/>
          <w:sz w:val="21"/>
          <w:szCs w:val="21"/>
        </w:rPr>
      </w:pPr>
      <w:r w:rsidRPr="00E14850">
        <w:rPr>
          <w:rFonts w:hAnsi="宋体" w:cs="宋体" w:hint="eastAsia"/>
          <w:b/>
          <w:sz w:val="21"/>
          <w:szCs w:val="21"/>
        </w:rPr>
        <w:t>23.</w:t>
      </w:r>
      <w:r w:rsidRPr="00E14850">
        <w:rPr>
          <w:rStyle w:val="Char6"/>
          <w:rFonts w:hAnsi="宋体" w:cs="宋体" w:hint="eastAsia"/>
          <w:sz w:val="21"/>
          <w:szCs w:val="21"/>
        </w:rPr>
        <w:t>成交结果</w:t>
      </w:r>
      <w:r w:rsidRPr="00E14850">
        <w:rPr>
          <w:rFonts w:hAnsi="宋体" w:cs="宋体" w:hint="eastAsia"/>
          <w:b/>
          <w:sz w:val="21"/>
          <w:szCs w:val="21"/>
        </w:rPr>
        <w:t>及公示</w:t>
      </w:r>
    </w:p>
    <w:p w14:paraId="40EC17A1" w14:textId="77777777" w:rsidR="00540835" w:rsidRPr="00E14850" w:rsidRDefault="00B936B9">
      <w:pPr>
        <w:pStyle w:val="a3"/>
        <w:overflowPunct w:val="0"/>
        <w:spacing w:line="360" w:lineRule="exact"/>
        <w:ind w:firstLineChars="200"/>
        <w:rPr>
          <w:rFonts w:hAnsi="宋体" w:cs="宋体"/>
          <w:sz w:val="21"/>
          <w:szCs w:val="21"/>
        </w:rPr>
      </w:pPr>
      <w:r w:rsidRPr="00E14850">
        <w:rPr>
          <w:rFonts w:hAnsi="宋体" w:cs="宋体" w:hint="eastAsia"/>
          <w:sz w:val="21"/>
          <w:szCs w:val="21"/>
        </w:rPr>
        <w:t>代理机构将成交结果在</w:t>
      </w:r>
      <w:r w:rsidR="0032111D" w:rsidRPr="00E14850">
        <w:rPr>
          <w:rFonts w:hAnsi="宋体" w:cs="宋体" w:hint="eastAsia"/>
          <w:sz w:val="21"/>
          <w:szCs w:val="21"/>
        </w:rPr>
        <w:t>原公告媒体上予以公告</w:t>
      </w:r>
      <w:r w:rsidRPr="00E14850">
        <w:rPr>
          <w:rFonts w:hAnsi="宋体" w:cs="宋体" w:hint="eastAsia"/>
          <w:sz w:val="21"/>
          <w:szCs w:val="21"/>
        </w:rPr>
        <w:t>。公告期限为1个工作日。</w:t>
      </w:r>
    </w:p>
    <w:p w14:paraId="3C5345F8" w14:textId="77777777" w:rsidR="00540835" w:rsidRPr="00E14850" w:rsidRDefault="00B936B9">
      <w:pPr>
        <w:pStyle w:val="a3"/>
        <w:overflowPunct w:val="0"/>
        <w:spacing w:line="360" w:lineRule="exact"/>
        <w:ind w:firstLine="0"/>
        <w:rPr>
          <w:rFonts w:hAnsi="宋体" w:cs="宋体"/>
          <w:b/>
          <w:sz w:val="21"/>
          <w:szCs w:val="21"/>
        </w:rPr>
      </w:pPr>
      <w:r w:rsidRPr="00E14850">
        <w:rPr>
          <w:rFonts w:hAnsi="宋体" w:cs="宋体" w:hint="eastAsia"/>
          <w:b/>
          <w:sz w:val="21"/>
          <w:szCs w:val="21"/>
        </w:rPr>
        <w:t>24.成交通知书</w:t>
      </w:r>
    </w:p>
    <w:p w14:paraId="61B003B3" w14:textId="77777777" w:rsidR="00540835" w:rsidRPr="00E14850" w:rsidRDefault="00B936B9">
      <w:pPr>
        <w:pStyle w:val="a3"/>
        <w:overflowPunct w:val="0"/>
        <w:spacing w:line="360" w:lineRule="exact"/>
        <w:ind w:firstLineChars="200"/>
        <w:rPr>
          <w:rFonts w:hAnsi="宋体" w:cs="宋体"/>
          <w:b/>
          <w:sz w:val="21"/>
          <w:szCs w:val="21"/>
        </w:rPr>
      </w:pPr>
      <w:r w:rsidRPr="00E14850">
        <w:rPr>
          <w:rFonts w:hAnsi="宋体" w:cs="宋体" w:hint="eastAsia"/>
          <w:sz w:val="21"/>
          <w:szCs w:val="21"/>
        </w:rPr>
        <w:t>24.1 成交结果确定后，代理机构将向成交供应商发出成交通知书。</w:t>
      </w:r>
    </w:p>
    <w:p w14:paraId="388AC43E" w14:textId="77777777" w:rsidR="00540835" w:rsidRPr="00E14850" w:rsidRDefault="00B936B9">
      <w:pPr>
        <w:pStyle w:val="a3"/>
        <w:overflowPunct w:val="0"/>
        <w:spacing w:line="360" w:lineRule="exact"/>
        <w:ind w:firstLineChars="200"/>
        <w:rPr>
          <w:rFonts w:hAnsi="宋体" w:cs="宋体"/>
          <w:b/>
          <w:sz w:val="21"/>
          <w:szCs w:val="21"/>
        </w:rPr>
      </w:pPr>
      <w:r w:rsidRPr="00E14850">
        <w:rPr>
          <w:rFonts w:hAnsi="宋体" w:cs="宋体" w:hint="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3E974CAD" w14:textId="77777777" w:rsidR="00540835" w:rsidRPr="00E14850" w:rsidRDefault="00B936B9">
      <w:pPr>
        <w:pStyle w:val="a3"/>
        <w:overflowPunct w:val="0"/>
        <w:spacing w:line="360" w:lineRule="exact"/>
        <w:ind w:firstLineChars="200"/>
        <w:rPr>
          <w:rFonts w:hAnsi="宋体" w:cs="宋体"/>
          <w:b/>
          <w:sz w:val="21"/>
          <w:szCs w:val="21"/>
        </w:rPr>
      </w:pPr>
      <w:r w:rsidRPr="00E14850">
        <w:rPr>
          <w:rFonts w:hAnsi="宋体" w:cs="宋体" w:hint="eastAsia"/>
          <w:sz w:val="21"/>
          <w:szCs w:val="21"/>
        </w:rPr>
        <w:t>24.3 代理机构及采购人对未成交供应商不承担解释未成交原因的义务。</w:t>
      </w:r>
    </w:p>
    <w:p w14:paraId="4D654DA2"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25.履约保证金</w:t>
      </w:r>
    </w:p>
    <w:p w14:paraId="579F21EB" w14:textId="77777777" w:rsidR="004248DC" w:rsidRPr="005D75C1" w:rsidRDefault="004248DC" w:rsidP="004248DC">
      <w:pPr>
        <w:pStyle w:val="a3"/>
        <w:overflowPunct w:val="0"/>
        <w:spacing w:line="360" w:lineRule="exact"/>
        <w:ind w:firstLineChars="200"/>
        <w:rPr>
          <w:rFonts w:hAnsi="宋体" w:cs="宋体"/>
          <w:sz w:val="21"/>
          <w:szCs w:val="21"/>
        </w:rPr>
      </w:pPr>
      <w:r w:rsidRPr="005D75C1">
        <w:rPr>
          <w:rFonts w:hAnsi="宋体" w:cs="宋体" w:hint="eastAsia"/>
          <w:sz w:val="21"/>
          <w:szCs w:val="21"/>
        </w:rPr>
        <w:t>1.</w:t>
      </w:r>
      <w:r w:rsidRPr="005D75C1">
        <w:rPr>
          <w:rFonts w:hAnsi="宋体" w:cs="宋体"/>
          <w:sz w:val="21"/>
          <w:szCs w:val="21"/>
        </w:rPr>
        <w:t>合同签订后15天内</w:t>
      </w:r>
      <w:r w:rsidRPr="005D75C1">
        <w:rPr>
          <w:rFonts w:hAnsi="宋体" w:cs="宋体" w:hint="eastAsia"/>
          <w:sz w:val="21"/>
          <w:szCs w:val="21"/>
        </w:rPr>
        <w:t>成交供应商</w:t>
      </w:r>
      <w:r w:rsidRPr="005D75C1">
        <w:rPr>
          <w:rFonts w:hAnsi="宋体" w:cs="宋体"/>
          <w:sz w:val="21"/>
          <w:szCs w:val="21"/>
        </w:rPr>
        <w:t>应向</w:t>
      </w:r>
      <w:r w:rsidRPr="005D75C1">
        <w:rPr>
          <w:rFonts w:hAnsi="宋体" w:cs="宋体" w:hint="eastAsia"/>
          <w:sz w:val="21"/>
          <w:szCs w:val="21"/>
        </w:rPr>
        <w:t>采购人</w:t>
      </w:r>
      <w:r w:rsidRPr="005D75C1">
        <w:rPr>
          <w:rFonts w:hAnsi="宋体" w:cs="宋体"/>
          <w:sz w:val="21"/>
          <w:szCs w:val="21"/>
        </w:rPr>
        <w:t>缴纳合同金额的5%作为履约保证金，</w:t>
      </w:r>
      <w:r w:rsidRPr="005D75C1">
        <w:rPr>
          <w:rFonts w:hAnsi="宋体" w:cs="宋体" w:hint="eastAsia"/>
          <w:sz w:val="21"/>
          <w:szCs w:val="21"/>
        </w:rPr>
        <w:t>可通过</w:t>
      </w:r>
      <w:r w:rsidRPr="005D75C1">
        <w:rPr>
          <w:rFonts w:hAnsi="宋体" w:cs="宋体"/>
          <w:sz w:val="21"/>
          <w:szCs w:val="21"/>
        </w:rPr>
        <w:t>支票、汇票、本票、保函等非现金形式缴纳，缴纳方式自主选择。</w:t>
      </w:r>
    </w:p>
    <w:p w14:paraId="0EE50B11" w14:textId="77777777" w:rsidR="004248DC" w:rsidRPr="005D75C1" w:rsidRDefault="004248DC" w:rsidP="004248DC">
      <w:pPr>
        <w:pStyle w:val="a3"/>
        <w:overflowPunct w:val="0"/>
        <w:spacing w:line="360" w:lineRule="exact"/>
        <w:ind w:firstLineChars="200"/>
        <w:rPr>
          <w:rFonts w:hAnsi="宋体" w:cs="宋体"/>
          <w:sz w:val="21"/>
          <w:szCs w:val="21"/>
        </w:rPr>
      </w:pPr>
      <w:r w:rsidRPr="005D75C1">
        <w:rPr>
          <w:rFonts w:hAnsi="宋体" w:cs="宋体" w:hint="eastAsia"/>
          <w:sz w:val="21"/>
          <w:szCs w:val="21"/>
        </w:rPr>
        <w:t>2</w:t>
      </w:r>
      <w:r w:rsidRPr="005D75C1">
        <w:rPr>
          <w:rFonts w:hAnsi="宋体" w:cs="宋体"/>
          <w:sz w:val="21"/>
          <w:szCs w:val="21"/>
        </w:rPr>
        <w:t>.如</w:t>
      </w:r>
      <w:r w:rsidRPr="005D75C1">
        <w:rPr>
          <w:rFonts w:hAnsi="宋体" w:cs="宋体" w:hint="eastAsia"/>
          <w:sz w:val="21"/>
          <w:szCs w:val="21"/>
        </w:rPr>
        <w:t>成交供应商</w:t>
      </w:r>
      <w:r w:rsidRPr="005D75C1">
        <w:rPr>
          <w:rFonts w:hAnsi="宋体" w:cs="宋体"/>
          <w:sz w:val="21"/>
          <w:szCs w:val="21"/>
        </w:rPr>
        <w:t>在合同履约期间未因工作失误造成</w:t>
      </w:r>
      <w:r w:rsidRPr="005D75C1">
        <w:rPr>
          <w:rFonts w:hAnsi="宋体" w:cs="宋体" w:hint="eastAsia"/>
          <w:sz w:val="21"/>
          <w:szCs w:val="21"/>
        </w:rPr>
        <w:t>采购人</w:t>
      </w:r>
      <w:r w:rsidRPr="005D75C1">
        <w:rPr>
          <w:rFonts w:hAnsi="宋体" w:cs="宋体"/>
          <w:sz w:val="21"/>
          <w:szCs w:val="21"/>
        </w:rPr>
        <w:t>出现任何人身伤害及财物损失的，</w:t>
      </w:r>
      <w:r w:rsidRPr="005D75C1">
        <w:rPr>
          <w:rFonts w:hAnsi="宋体" w:cs="宋体" w:hint="eastAsia"/>
          <w:sz w:val="21"/>
          <w:szCs w:val="21"/>
        </w:rPr>
        <w:t>采购人</w:t>
      </w:r>
      <w:r w:rsidRPr="005D75C1">
        <w:rPr>
          <w:rFonts w:hAnsi="宋体" w:cs="宋体"/>
          <w:sz w:val="21"/>
          <w:szCs w:val="21"/>
        </w:rPr>
        <w:t>将于合同履约结束后30天内将保证金以支票、汇票、本票、保函等非现金形式（根据</w:t>
      </w:r>
      <w:r w:rsidRPr="005D75C1">
        <w:rPr>
          <w:rFonts w:hAnsi="宋体" w:cs="宋体" w:hint="eastAsia"/>
          <w:sz w:val="21"/>
          <w:szCs w:val="21"/>
        </w:rPr>
        <w:t>成交供应商</w:t>
      </w:r>
      <w:r w:rsidRPr="005D75C1">
        <w:rPr>
          <w:rFonts w:hAnsi="宋体" w:cs="宋体"/>
          <w:sz w:val="21"/>
          <w:szCs w:val="21"/>
        </w:rPr>
        <w:t>缴纳方式定）返还给</w:t>
      </w:r>
      <w:r w:rsidRPr="005D75C1">
        <w:rPr>
          <w:rFonts w:hAnsi="宋体" w:cs="宋体" w:hint="eastAsia"/>
          <w:sz w:val="21"/>
          <w:szCs w:val="21"/>
        </w:rPr>
        <w:t>成交供应商</w:t>
      </w:r>
      <w:r w:rsidRPr="005D75C1">
        <w:rPr>
          <w:rFonts w:hAnsi="宋体" w:cs="宋体"/>
          <w:sz w:val="21"/>
          <w:szCs w:val="21"/>
        </w:rPr>
        <w:t>。</w:t>
      </w:r>
    </w:p>
    <w:p w14:paraId="7A50BDC8" w14:textId="03E644BA" w:rsidR="00540835" w:rsidRPr="00E14850" w:rsidRDefault="004248DC" w:rsidP="004248DC">
      <w:pPr>
        <w:pStyle w:val="a3"/>
        <w:overflowPunct w:val="0"/>
        <w:spacing w:line="360" w:lineRule="exact"/>
        <w:ind w:firstLineChars="208" w:firstLine="437"/>
        <w:rPr>
          <w:rFonts w:hAnsi="宋体" w:cs="宋体"/>
          <w:b/>
          <w:sz w:val="21"/>
          <w:szCs w:val="21"/>
        </w:rPr>
      </w:pPr>
      <w:r w:rsidRPr="005D75C1">
        <w:rPr>
          <w:rFonts w:hAnsi="宋体" w:cs="宋体" w:hint="eastAsia"/>
          <w:sz w:val="21"/>
          <w:szCs w:val="21"/>
        </w:rPr>
        <w:t>3</w:t>
      </w:r>
      <w:r w:rsidRPr="005D75C1">
        <w:rPr>
          <w:rFonts w:hAnsi="宋体" w:cs="宋体"/>
          <w:sz w:val="21"/>
          <w:szCs w:val="21"/>
        </w:rPr>
        <w:t>.如</w:t>
      </w:r>
      <w:r w:rsidRPr="005D75C1">
        <w:rPr>
          <w:rFonts w:hAnsi="宋体" w:cs="宋体" w:hint="eastAsia"/>
          <w:sz w:val="21"/>
          <w:szCs w:val="21"/>
        </w:rPr>
        <w:t>成交供应商</w:t>
      </w:r>
      <w:r w:rsidRPr="005D75C1">
        <w:rPr>
          <w:rFonts w:hAnsi="宋体" w:cs="宋体"/>
          <w:sz w:val="21"/>
          <w:szCs w:val="21"/>
        </w:rPr>
        <w:t>在合同履约期间因工作失误造成</w:t>
      </w:r>
      <w:r w:rsidRPr="005D75C1">
        <w:rPr>
          <w:rFonts w:hAnsi="宋体" w:cs="宋体" w:hint="eastAsia"/>
          <w:sz w:val="21"/>
          <w:szCs w:val="21"/>
        </w:rPr>
        <w:t>采购人</w:t>
      </w:r>
      <w:r w:rsidRPr="005D75C1">
        <w:rPr>
          <w:rFonts w:hAnsi="宋体" w:cs="宋体"/>
          <w:sz w:val="21"/>
          <w:szCs w:val="21"/>
        </w:rPr>
        <w:t>出现任何人身伤害(如误诊、传染病疫情报告不及时等)及财物损失（如少收药品费用、错发防疫物资等）的，</w:t>
      </w:r>
      <w:r w:rsidRPr="005D75C1">
        <w:rPr>
          <w:rFonts w:hAnsi="宋体" w:cs="宋体" w:hint="eastAsia"/>
          <w:sz w:val="21"/>
          <w:szCs w:val="21"/>
        </w:rPr>
        <w:t>采购人</w:t>
      </w:r>
      <w:r w:rsidRPr="005D75C1">
        <w:rPr>
          <w:rFonts w:hAnsi="宋体" w:cs="宋体"/>
          <w:sz w:val="21"/>
          <w:szCs w:val="21"/>
        </w:rPr>
        <w:t>可扣除相应的保证金，剩余部分于合同履约结束后30天内将保证金以支票、汇票、本票、保函等非现金形式（根据</w:t>
      </w:r>
      <w:r w:rsidRPr="005D75C1">
        <w:rPr>
          <w:rFonts w:hAnsi="宋体" w:cs="宋体" w:hint="eastAsia"/>
          <w:sz w:val="21"/>
          <w:szCs w:val="21"/>
        </w:rPr>
        <w:t>成交供应商</w:t>
      </w:r>
      <w:r w:rsidRPr="005D75C1">
        <w:rPr>
          <w:rFonts w:hAnsi="宋体" w:cs="宋体"/>
          <w:sz w:val="21"/>
          <w:szCs w:val="21"/>
        </w:rPr>
        <w:t>缴纳方式定）返还给</w:t>
      </w:r>
      <w:r w:rsidRPr="005D75C1">
        <w:rPr>
          <w:rFonts w:hAnsi="宋体" w:cs="宋体" w:hint="eastAsia"/>
          <w:sz w:val="21"/>
          <w:szCs w:val="21"/>
        </w:rPr>
        <w:t>成交供应商</w:t>
      </w:r>
      <w:r w:rsidRPr="005D75C1">
        <w:rPr>
          <w:rFonts w:hAnsi="宋体" w:cs="宋体"/>
          <w:sz w:val="21"/>
          <w:szCs w:val="21"/>
        </w:rPr>
        <w:t>。</w:t>
      </w:r>
    </w:p>
    <w:p w14:paraId="068DA010"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26.代理机构服务费</w:t>
      </w:r>
    </w:p>
    <w:p w14:paraId="56BB84E2" w14:textId="77777777" w:rsidR="004248DC" w:rsidRPr="00BB4F6D" w:rsidRDefault="004248DC" w:rsidP="004248DC">
      <w:pPr>
        <w:spacing w:line="360" w:lineRule="exact"/>
        <w:ind w:firstLineChars="200" w:firstLine="420"/>
        <w:rPr>
          <w:rFonts w:ascii="宋体" w:hAnsi="宋体" w:cs="宋体"/>
          <w:szCs w:val="21"/>
        </w:rPr>
      </w:pPr>
      <w:r w:rsidRPr="00BB4F6D">
        <w:rPr>
          <w:rFonts w:ascii="宋体" w:hAnsi="宋体" w:cs="宋体" w:hint="eastAsia"/>
          <w:szCs w:val="21"/>
        </w:rPr>
        <w:t>26.1 代理服务收费标准</w:t>
      </w:r>
    </w:p>
    <w:tbl>
      <w:tblPr>
        <w:tblW w:w="5437"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tblGrid>
      <w:tr w:rsidR="004248DC" w:rsidRPr="00BB4F6D" w14:paraId="50D47EA9" w14:textId="77777777" w:rsidTr="004248DC">
        <w:trPr>
          <w:trHeight w:val="1853"/>
        </w:trPr>
        <w:tc>
          <w:tcPr>
            <w:tcW w:w="3027" w:type="dxa"/>
          </w:tcPr>
          <w:p w14:paraId="72E5C364" w14:textId="77777777" w:rsidR="004248DC" w:rsidRPr="00BB4F6D" w:rsidRDefault="004248DC" w:rsidP="004248DC">
            <w:pPr>
              <w:spacing w:line="440" w:lineRule="exact"/>
              <w:ind w:firstLineChars="450" w:firstLine="945"/>
              <w:rPr>
                <w:rFonts w:ascii="宋体" w:hAnsi="宋体" w:cs="宋体"/>
                <w:bCs/>
                <w:szCs w:val="21"/>
              </w:rPr>
            </w:pPr>
            <w:r w:rsidRPr="00BB4F6D">
              <w:rPr>
                <w:rFonts w:ascii="宋体" w:hAnsi="宋体" w:cs="宋体"/>
                <w:bCs/>
                <w:noProof/>
                <w:szCs w:val="21"/>
              </w:rPr>
              <w:lastRenderedPageBreak/>
              <mc:AlternateContent>
                <mc:Choice Requires="wps">
                  <w:drawing>
                    <wp:anchor distT="0" distB="0" distL="114300" distR="114300" simplePos="0" relativeHeight="251661312" behindDoc="0" locked="0" layoutInCell="1" allowOverlap="1" wp14:anchorId="0983E8BA" wp14:editId="2483E131">
                      <wp:simplePos x="0" y="0"/>
                      <wp:positionH relativeFrom="column">
                        <wp:posOffset>342900</wp:posOffset>
                      </wp:positionH>
                      <wp:positionV relativeFrom="paragraph">
                        <wp:posOffset>-5080</wp:posOffset>
                      </wp:positionV>
                      <wp:extent cx="1506855" cy="1675130"/>
                      <wp:effectExtent l="3810" t="3175" r="13335" b="17145"/>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id="Line 4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27pt,-.4pt" to="145.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"/>
                  </w:pict>
                </mc:Fallback>
              </mc:AlternateContent>
            </w:r>
            <w:r w:rsidRPr="00BB4F6D">
              <w:rPr>
                <w:rFonts w:ascii="宋体" w:hAnsi="宋体" w:cs="宋体"/>
                <w:bCs/>
                <w:noProof/>
                <w:szCs w:val="21"/>
              </w:rPr>
              <mc:AlternateContent>
                <mc:Choice Requires="wps">
                  <w:drawing>
                    <wp:anchor distT="0" distB="0" distL="114300" distR="114300" simplePos="0" relativeHeight="251659264" behindDoc="0" locked="0" layoutInCell="1" allowOverlap="1" wp14:anchorId="7262E26C" wp14:editId="56955054">
                      <wp:simplePos x="0" y="0"/>
                      <wp:positionH relativeFrom="column">
                        <wp:posOffset>-113030</wp:posOffset>
                      </wp:positionH>
                      <wp:positionV relativeFrom="paragraph">
                        <wp:posOffset>-5080</wp:posOffset>
                      </wp:positionV>
                      <wp:extent cx="635" cy="0"/>
                      <wp:effectExtent l="0" t="0" r="0" b="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4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"/>
                  </w:pict>
                </mc:Fallback>
              </mc:AlternateContent>
            </w:r>
            <w:r w:rsidRPr="00BB4F6D">
              <w:rPr>
                <w:rFonts w:ascii="宋体" w:hAnsi="宋体" w:cs="宋体" w:hint="eastAsia"/>
                <w:bCs/>
                <w:szCs w:val="21"/>
              </w:rPr>
              <w:t>服</w:t>
            </w:r>
          </w:p>
          <w:p w14:paraId="7385C5BE" w14:textId="77777777" w:rsidR="004248DC" w:rsidRPr="00BB4F6D" w:rsidRDefault="004248DC" w:rsidP="004248DC">
            <w:pPr>
              <w:spacing w:line="440" w:lineRule="exact"/>
              <w:ind w:firstLineChars="100" w:firstLine="210"/>
              <w:rPr>
                <w:rFonts w:ascii="宋体" w:hAnsi="宋体" w:cs="宋体"/>
                <w:bCs/>
                <w:szCs w:val="21"/>
              </w:rPr>
            </w:pPr>
            <w:r w:rsidRPr="00BB4F6D">
              <w:rPr>
                <w:rFonts w:ascii="宋体" w:hAnsi="宋体" w:cs="宋体" w:hint="eastAsia"/>
                <w:bCs/>
                <w:szCs w:val="21"/>
              </w:rPr>
              <w:t>费　　　   务</w:t>
            </w:r>
          </w:p>
          <w:p w14:paraId="6DFFF1F2" w14:textId="77777777" w:rsidR="004248DC" w:rsidRPr="00BB4F6D" w:rsidRDefault="004248DC" w:rsidP="004248DC">
            <w:pPr>
              <w:spacing w:line="440" w:lineRule="exact"/>
              <w:ind w:firstLineChars="600" w:firstLine="1260"/>
              <w:rPr>
                <w:rFonts w:ascii="宋体" w:hAnsi="宋体" w:cs="宋体"/>
                <w:bCs/>
                <w:szCs w:val="21"/>
              </w:rPr>
            </w:pPr>
            <w:r w:rsidRPr="00BB4F6D">
              <w:rPr>
                <w:rFonts w:ascii="宋体" w:hAnsi="宋体" w:cs="宋体"/>
                <w:bCs/>
                <w:noProof/>
                <w:szCs w:val="21"/>
              </w:rPr>
              <mc:AlternateContent>
                <mc:Choice Requires="wps">
                  <w:drawing>
                    <wp:anchor distT="0" distB="0" distL="114300" distR="114300" simplePos="0" relativeHeight="251660288" behindDoc="0" locked="0" layoutInCell="1" allowOverlap="1" wp14:anchorId="39379389" wp14:editId="2423D3A0">
                      <wp:simplePos x="0" y="0"/>
                      <wp:positionH relativeFrom="column">
                        <wp:posOffset>-83185</wp:posOffset>
                      </wp:positionH>
                      <wp:positionV relativeFrom="paragraph">
                        <wp:posOffset>90805</wp:posOffset>
                      </wp:positionV>
                      <wp:extent cx="1932940" cy="1020445"/>
                      <wp:effectExtent l="2540" t="4445" r="7620" b="3810"/>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id="Line 46"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6.55pt,7.15pt" to="1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"/>
                  </w:pict>
                </mc:Fallback>
              </mc:AlternateContent>
            </w:r>
            <w:r w:rsidRPr="00BB4F6D">
              <w:rPr>
                <w:rFonts w:ascii="宋体" w:hAnsi="宋体" w:cs="宋体" w:hint="eastAsia"/>
                <w:bCs/>
                <w:szCs w:val="21"/>
              </w:rPr>
              <w:t xml:space="preserve">　   类</w:t>
            </w:r>
          </w:p>
          <w:p w14:paraId="0EF1CEB9" w14:textId="77777777" w:rsidR="004248DC" w:rsidRPr="00BB4F6D" w:rsidRDefault="004248DC" w:rsidP="004248DC">
            <w:pPr>
              <w:spacing w:line="440" w:lineRule="exact"/>
              <w:ind w:firstLineChars="500" w:firstLine="1050"/>
              <w:rPr>
                <w:rFonts w:ascii="宋体" w:hAnsi="宋体" w:cs="宋体"/>
                <w:bCs/>
                <w:szCs w:val="21"/>
              </w:rPr>
            </w:pPr>
            <w:r w:rsidRPr="00BB4F6D">
              <w:rPr>
                <w:rFonts w:ascii="宋体" w:hAnsi="宋体" w:cs="宋体" w:hint="eastAsia"/>
                <w:bCs/>
                <w:szCs w:val="21"/>
              </w:rPr>
              <w:t>率　       型</w:t>
            </w:r>
          </w:p>
          <w:p w14:paraId="6D9441C8" w14:textId="77777777" w:rsidR="004248DC" w:rsidRPr="00BB4F6D" w:rsidRDefault="004248DC" w:rsidP="004248DC">
            <w:pPr>
              <w:spacing w:line="440" w:lineRule="exact"/>
              <w:ind w:firstLineChars="500" w:firstLine="1050"/>
              <w:rPr>
                <w:rFonts w:ascii="宋体" w:hAnsi="宋体" w:cs="宋体"/>
                <w:bCs/>
                <w:szCs w:val="21"/>
              </w:rPr>
            </w:pPr>
            <w:r w:rsidRPr="00BB4F6D">
              <w:rPr>
                <w:rFonts w:ascii="宋体" w:hAnsi="宋体" w:cs="宋体" w:hint="eastAsia"/>
                <w:bCs/>
                <w:szCs w:val="21"/>
              </w:rPr>
              <w:t xml:space="preserve">　　　　</w:t>
            </w:r>
          </w:p>
          <w:p w14:paraId="6BAC86CC" w14:textId="77777777" w:rsidR="004248DC" w:rsidRPr="00BB4F6D" w:rsidRDefault="004248DC" w:rsidP="004248DC">
            <w:pPr>
              <w:spacing w:line="440" w:lineRule="exact"/>
              <w:rPr>
                <w:rFonts w:ascii="宋体" w:hAnsi="宋体" w:cs="宋体"/>
                <w:bCs/>
                <w:szCs w:val="21"/>
              </w:rPr>
            </w:pPr>
            <w:r w:rsidRPr="00BB4F6D">
              <w:rPr>
                <w:rFonts w:ascii="宋体" w:hAnsi="宋体" w:cs="宋体" w:hint="eastAsia"/>
                <w:bCs/>
                <w:szCs w:val="21"/>
              </w:rPr>
              <w:t>成交金额（万元）</w:t>
            </w:r>
          </w:p>
        </w:tc>
        <w:tc>
          <w:tcPr>
            <w:tcW w:w="2410" w:type="dxa"/>
            <w:vAlign w:val="center"/>
          </w:tcPr>
          <w:p w14:paraId="54BC2496" w14:textId="77777777" w:rsidR="004248DC" w:rsidRPr="00BB4F6D" w:rsidRDefault="004248DC" w:rsidP="004248DC">
            <w:pPr>
              <w:spacing w:line="440" w:lineRule="exact"/>
              <w:jc w:val="center"/>
              <w:rPr>
                <w:rFonts w:ascii="宋体" w:hAnsi="宋体" w:cs="宋体"/>
                <w:bCs/>
                <w:szCs w:val="21"/>
              </w:rPr>
            </w:pPr>
            <w:r w:rsidRPr="00BB4F6D">
              <w:rPr>
                <w:rFonts w:ascii="宋体" w:hAnsi="宋体" w:cs="宋体" w:hint="eastAsia"/>
                <w:bCs/>
                <w:szCs w:val="21"/>
              </w:rPr>
              <w:t>服务类</w:t>
            </w:r>
          </w:p>
        </w:tc>
      </w:tr>
      <w:tr w:rsidR="004248DC" w:rsidRPr="00BB4F6D" w14:paraId="2CBA09B0" w14:textId="77777777" w:rsidTr="004248DC">
        <w:tc>
          <w:tcPr>
            <w:tcW w:w="3027" w:type="dxa"/>
          </w:tcPr>
          <w:p w14:paraId="030BF004" w14:textId="77777777" w:rsidR="004248DC" w:rsidRPr="00BB4F6D" w:rsidRDefault="004248DC" w:rsidP="004248DC">
            <w:pPr>
              <w:spacing w:line="280" w:lineRule="exact"/>
              <w:jc w:val="center"/>
              <w:rPr>
                <w:rFonts w:ascii="宋体" w:hAnsi="宋体" w:cs="宋体"/>
                <w:szCs w:val="21"/>
              </w:rPr>
            </w:pPr>
            <w:r w:rsidRPr="00BB4F6D">
              <w:rPr>
                <w:rFonts w:ascii="宋体" w:hAnsi="宋体" w:cs="宋体" w:hint="eastAsia"/>
                <w:szCs w:val="21"/>
              </w:rPr>
              <w:t>100（含，下同）以下</w:t>
            </w:r>
          </w:p>
        </w:tc>
        <w:tc>
          <w:tcPr>
            <w:tcW w:w="2410" w:type="dxa"/>
          </w:tcPr>
          <w:p w14:paraId="7C037C07" w14:textId="77777777" w:rsidR="004248DC" w:rsidRPr="00BB4F6D" w:rsidRDefault="004248DC" w:rsidP="004248DC">
            <w:pPr>
              <w:spacing w:line="280" w:lineRule="exact"/>
              <w:jc w:val="center"/>
              <w:rPr>
                <w:rFonts w:ascii="宋体" w:hAnsi="宋体" w:cs="宋体"/>
                <w:szCs w:val="21"/>
              </w:rPr>
            </w:pPr>
            <w:r w:rsidRPr="00BB4F6D">
              <w:rPr>
                <w:rFonts w:ascii="宋体" w:hAnsi="宋体" w:cs="宋体" w:hint="eastAsia"/>
                <w:szCs w:val="21"/>
              </w:rPr>
              <w:t>1.5%</w:t>
            </w:r>
          </w:p>
        </w:tc>
      </w:tr>
      <w:tr w:rsidR="004248DC" w:rsidRPr="00BB4F6D" w14:paraId="2BD1891E" w14:textId="77777777" w:rsidTr="004248DC">
        <w:tc>
          <w:tcPr>
            <w:tcW w:w="3027" w:type="dxa"/>
          </w:tcPr>
          <w:p w14:paraId="781279FA" w14:textId="77777777" w:rsidR="004248DC" w:rsidRPr="00BB4F6D" w:rsidRDefault="004248DC" w:rsidP="004248DC">
            <w:pPr>
              <w:spacing w:line="280" w:lineRule="exact"/>
              <w:jc w:val="center"/>
              <w:rPr>
                <w:rFonts w:ascii="宋体" w:hAnsi="宋体" w:cs="宋体"/>
                <w:szCs w:val="21"/>
              </w:rPr>
            </w:pPr>
            <w:r w:rsidRPr="00BB4F6D">
              <w:rPr>
                <w:rFonts w:ascii="宋体" w:hAnsi="宋体" w:cs="宋体" w:hint="eastAsia"/>
                <w:szCs w:val="21"/>
              </w:rPr>
              <w:t>100-500</w:t>
            </w:r>
          </w:p>
        </w:tc>
        <w:tc>
          <w:tcPr>
            <w:tcW w:w="2410" w:type="dxa"/>
          </w:tcPr>
          <w:p w14:paraId="77DE723D" w14:textId="77777777" w:rsidR="004248DC" w:rsidRPr="00BB4F6D" w:rsidRDefault="004248DC" w:rsidP="004248DC">
            <w:pPr>
              <w:spacing w:line="280" w:lineRule="exact"/>
              <w:jc w:val="center"/>
              <w:rPr>
                <w:rFonts w:ascii="宋体" w:hAnsi="宋体" w:cs="宋体"/>
                <w:szCs w:val="21"/>
              </w:rPr>
            </w:pPr>
            <w:r w:rsidRPr="00BB4F6D">
              <w:rPr>
                <w:rFonts w:ascii="宋体" w:hAnsi="宋体" w:cs="宋体" w:hint="eastAsia"/>
                <w:szCs w:val="21"/>
              </w:rPr>
              <w:t>0.8%</w:t>
            </w:r>
          </w:p>
        </w:tc>
      </w:tr>
      <w:tr w:rsidR="004248DC" w:rsidRPr="00BB4F6D" w14:paraId="228D271E" w14:textId="77777777" w:rsidTr="004248DC">
        <w:tc>
          <w:tcPr>
            <w:tcW w:w="3027" w:type="dxa"/>
            <w:vAlign w:val="center"/>
          </w:tcPr>
          <w:p w14:paraId="20862096" w14:textId="77777777" w:rsidR="004248DC" w:rsidRPr="00BB4F6D" w:rsidRDefault="004248DC" w:rsidP="004248DC">
            <w:pPr>
              <w:spacing w:line="280" w:lineRule="exact"/>
              <w:jc w:val="center"/>
              <w:rPr>
                <w:rFonts w:ascii="宋体" w:hAnsi="宋体" w:cs="宋体"/>
                <w:szCs w:val="21"/>
              </w:rPr>
            </w:pPr>
            <w:r w:rsidRPr="00BB4F6D">
              <w:rPr>
                <w:rFonts w:ascii="宋体" w:hAnsi="宋体" w:cs="宋体" w:hint="eastAsia"/>
                <w:szCs w:val="21"/>
              </w:rPr>
              <w:t>500—1000</w:t>
            </w:r>
          </w:p>
        </w:tc>
        <w:tc>
          <w:tcPr>
            <w:tcW w:w="2410" w:type="dxa"/>
            <w:vAlign w:val="center"/>
          </w:tcPr>
          <w:p w14:paraId="549CE86B" w14:textId="77777777" w:rsidR="004248DC" w:rsidRPr="00BB4F6D" w:rsidRDefault="004248DC" w:rsidP="004248DC">
            <w:pPr>
              <w:spacing w:line="280" w:lineRule="exact"/>
              <w:jc w:val="center"/>
              <w:rPr>
                <w:rFonts w:ascii="宋体" w:hAnsi="宋体" w:cs="宋体"/>
                <w:szCs w:val="21"/>
              </w:rPr>
            </w:pPr>
            <w:r w:rsidRPr="00BB4F6D">
              <w:rPr>
                <w:rFonts w:ascii="宋体" w:hAnsi="宋体" w:cs="宋体" w:hint="eastAsia"/>
                <w:szCs w:val="21"/>
              </w:rPr>
              <w:t>0.45%</w:t>
            </w:r>
          </w:p>
        </w:tc>
      </w:tr>
      <w:tr w:rsidR="004248DC" w:rsidRPr="00BB4F6D" w14:paraId="6A00376B" w14:textId="77777777" w:rsidTr="004248DC">
        <w:tc>
          <w:tcPr>
            <w:tcW w:w="3027" w:type="dxa"/>
          </w:tcPr>
          <w:p w14:paraId="1C226000" w14:textId="77777777" w:rsidR="004248DC" w:rsidRPr="00BB4F6D" w:rsidRDefault="004248DC" w:rsidP="004248DC">
            <w:pPr>
              <w:spacing w:line="440" w:lineRule="exact"/>
              <w:jc w:val="center"/>
              <w:rPr>
                <w:rFonts w:ascii="宋体" w:hAnsi="宋体" w:cs="宋体"/>
                <w:szCs w:val="21"/>
              </w:rPr>
            </w:pPr>
            <w:r w:rsidRPr="00BB4F6D">
              <w:rPr>
                <w:rFonts w:ascii="宋体" w:hAnsi="宋体" w:cs="宋体" w:hint="eastAsia"/>
                <w:szCs w:val="21"/>
              </w:rPr>
              <w:t>……</w:t>
            </w:r>
          </w:p>
        </w:tc>
        <w:tc>
          <w:tcPr>
            <w:tcW w:w="2410" w:type="dxa"/>
          </w:tcPr>
          <w:p w14:paraId="6DC99905" w14:textId="77777777" w:rsidR="004248DC" w:rsidRPr="00BB4F6D" w:rsidRDefault="004248DC" w:rsidP="004248DC">
            <w:pPr>
              <w:spacing w:line="440" w:lineRule="exact"/>
              <w:jc w:val="center"/>
              <w:rPr>
                <w:rFonts w:ascii="宋体" w:hAnsi="宋体" w:cs="宋体"/>
                <w:szCs w:val="21"/>
              </w:rPr>
            </w:pPr>
            <w:r w:rsidRPr="00BB4F6D">
              <w:rPr>
                <w:rFonts w:ascii="宋体" w:hAnsi="宋体" w:cs="宋体" w:hint="eastAsia"/>
                <w:szCs w:val="21"/>
              </w:rPr>
              <w:t>……</w:t>
            </w:r>
          </w:p>
        </w:tc>
      </w:tr>
      <w:tr w:rsidR="004248DC" w:rsidRPr="00BB4F6D" w14:paraId="62FA0C9A" w14:textId="77777777" w:rsidTr="004248DC">
        <w:tc>
          <w:tcPr>
            <w:tcW w:w="3027" w:type="dxa"/>
            <w:vAlign w:val="center"/>
          </w:tcPr>
          <w:p w14:paraId="255B0593" w14:textId="77777777" w:rsidR="004248DC" w:rsidRPr="00BB4F6D" w:rsidRDefault="004248DC" w:rsidP="004248DC">
            <w:pPr>
              <w:spacing w:line="360" w:lineRule="exact"/>
              <w:jc w:val="center"/>
              <w:rPr>
                <w:rFonts w:ascii="宋体" w:hAnsi="宋体" w:cs="宋体"/>
                <w:bCs/>
                <w:szCs w:val="21"/>
              </w:rPr>
            </w:pPr>
            <w:r w:rsidRPr="00BB4F6D">
              <w:rPr>
                <w:rFonts w:ascii="宋体" w:hAnsi="宋体" w:cs="宋体" w:hint="eastAsia"/>
                <w:szCs w:val="21"/>
              </w:rPr>
              <w:t>按上述计算方法不足3000 元</w:t>
            </w:r>
          </w:p>
        </w:tc>
        <w:tc>
          <w:tcPr>
            <w:tcW w:w="2410" w:type="dxa"/>
            <w:vAlign w:val="center"/>
          </w:tcPr>
          <w:p w14:paraId="2FF19BFD" w14:textId="77777777" w:rsidR="004248DC" w:rsidRPr="00BB4F6D" w:rsidRDefault="004248DC" w:rsidP="004248DC">
            <w:pPr>
              <w:spacing w:line="360" w:lineRule="exact"/>
              <w:jc w:val="center"/>
              <w:rPr>
                <w:rFonts w:ascii="宋体" w:hAnsi="宋体" w:cs="宋体"/>
                <w:bCs/>
                <w:szCs w:val="21"/>
              </w:rPr>
            </w:pPr>
            <w:r w:rsidRPr="00BB4F6D">
              <w:rPr>
                <w:rFonts w:ascii="宋体" w:hAnsi="宋体" w:cs="宋体" w:hint="eastAsia"/>
                <w:szCs w:val="21"/>
              </w:rPr>
              <w:t>3000 元</w:t>
            </w:r>
          </w:p>
        </w:tc>
      </w:tr>
    </w:tbl>
    <w:p w14:paraId="2DC26C07" w14:textId="77777777" w:rsidR="004248DC" w:rsidRPr="00BB4F6D" w:rsidRDefault="004248DC" w:rsidP="004248DC">
      <w:pPr>
        <w:spacing w:line="360" w:lineRule="exact"/>
        <w:ind w:firstLineChars="200" w:firstLine="420"/>
        <w:jc w:val="left"/>
        <w:rPr>
          <w:rFonts w:ascii="宋体" w:hAnsi="宋体" w:cs="宋体"/>
          <w:szCs w:val="21"/>
        </w:rPr>
      </w:pPr>
      <w:r w:rsidRPr="00BB4F6D">
        <w:rPr>
          <w:rFonts w:ascii="宋体" w:hAnsi="宋体" w:cs="宋体" w:hint="eastAsia"/>
          <w:szCs w:val="21"/>
        </w:rPr>
        <w:t xml:space="preserve">26.2 成交服务收费按差额定率累进法计算。 </w:t>
      </w:r>
    </w:p>
    <w:p w14:paraId="0B601D8B" w14:textId="0D001475" w:rsidR="00540835" w:rsidRPr="00E14850" w:rsidRDefault="004248DC" w:rsidP="004248DC">
      <w:pPr>
        <w:spacing w:line="360" w:lineRule="exact"/>
        <w:ind w:firstLineChars="200" w:firstLine="422"/>
        <w:rPr>
          <w:rFonts w:ascii="宋体" w:hAnsi="宋体" w:cs="宋体"/>
          <w:szCs w:val="21"/>
        </w:rPr>
      </w:pPr>
      <w:r w:rsidRPr="00BB4F6D">
        <w:rPr>
          <w:rFonts w:ascii="宋体" w:hAnsi="宋体" w:cs="宋体" w:hint="eastAsia"/>
          <w:b/>
          <w:szCs w:val="21"/>
        </w:rPr>
        <w:t>26.3 服务费按照上述标准的60%收取并由成交供应商承担，成交供应商应在领取成交通知书时将</w:t>
      </w:r>
      <w:r>
        <w:rPr>
          <w:rFonts w:ascii="宋体" w:hAnsi="宋体" w:cs="宋体" w:hint="eastAsia"/>
          <w:b/>
          <w:szCs w:val="21"/>
        </w:rPr>
        <w:t>三年</w:t>
      </w:r>
      <w:r w:rsidRPr="00BB4F6D">
        <w:rPr>
          <w:rFonts w:ascii="宋体" w:hAnsi="宋体" w:cs="宋体" w:hint="eastAsia"/>
          <w:b/>
          <w:szCs w:val="21"/>
        </w:rPr>
        <w:t>成交服务费付至</w:t>
      </w:r>
      <w:r w:rsidRPr="00BB4F6D">
        <w:rPr>
          <w:rFonts w:ascii="宋体" w:hAnsi="宋体" w:cs="宋体" w:hint="eastAsia"/>
          <w:b/>
          <w:bCs/>
          <w:szCs w:val="21"/>
        </w:rPr>
        <w:t>常州市城投建设工程招标有限公司账户</w:t>
      </w:r>
      <w:r w:rsidRPr="00BB4F6D">
        <w:rPr>
          <w:rFonts w:ascii="宋体" w:hAnsi="宋体" w:cs="宋体" w:hint="eastAsia"/>
          <w:b/>
          <w:szCs w:val="21"/>
        </w:rPr>
        <w:t>。</w:t>
      </w:r>
    </w:p>
    <w:p w14:paraId="015A054A" w14:textId="77777777" w:rsidR="00540835" w:rsidRPr="00E14850" w:rsidRDefault="00B936B9">
      <w:pPr>
        <w:spacing w:line="360" w:lineRule="exact"/>
        <w:rPr>
          <w:rFonts w:ascii="宋体" w:hAnsi="宋体" w:cs="宋体"/>
          <w:b/>
          <w:szCs w:val="21"/>
        </w:rPr>
      </w:pPr>
      <w:r w:rsidRPr="00E14850">
        <w:rPr>
          <w:rFonts w:ascii="宋体" w:hAnsi="宋体" w:cs="宋体" w:hint="eastAsia"/>
          <w:b/>
          <w:szCs w:val="21"/>
        </w:rPr>
        <w:t>27.合同的签订</w:t>
      </w:r>
    </w:p>
    <w:p w14:paraId="7589864D"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27.1 成交供应商应在成交通知书发出之日起三十日内与采购人签订合同</w:t>
      </w:r>
      <w:r w:rsidR="0032111D" w:rsidRPr="00E14850">
        <w:rPr>
          <w:rFonts w:ascii="宋体" w:hAnsi="宋体" w:cs="宋体" w:hint="eastAsia"/>
          <w:szCs w:val="21"/>
        </w:rPr>
        <w:t>，否则</w:t>
      </w:r>
      <w:r w:rsidR="001545E8" w:rsidRPr="00E14850">
        <w:rPr>
          <w:rFonts w:ascii="宋体" w:hAnsi="宋体" w:cs="宋体" w:hint="eastAsia"/>
          <w:szCs w:val="21"/>
        </w:rPr>
        <w:t>谈判</w:t>
      </w:r>
      <w:r w:rsidR="0032111D" w:rsidRPr="00E14850">
        <w:rPr>
          <w:rFonts w:ascii="宋体" w:hAnsi="宋体" w:cs="宋体" w:hint="eastAsia"/>
          <w:szCs w:val="21"/>
        </w:rPr>
        <w:t>保证金将不予退还，由此给采购人造成损失的，成交供应商还应承担赔偿责任。</w:t>
      </w:r>
    </w:p>
    <w:p w14:paraId="37F22E70"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27.2</w:t>
      </w:r>
      <w:r w:rsidR="001545E8" w:rsidRPr="00E14850">
        <w:rPr>
          <w:rFonts w:ascii="宋体" w:hAnsi="宋体" w:cs="宋体" w:hint="eastAsia"/>
          <w:szCs w:val="21"/>
        </w:rPr>
        <w:t>谈判</w:t>
      </w:r>
      <w:r w:rsidRPr="00E14850">
        <w:rPr>
          <w:rFonts w:ascii="宋体" w:hAnsi="宋体" w:cs="宋体" w:hint="eastAsia"/>
          <w:szCs w:val="21"/>
        </w:rPr>
        <w:t>文件、成交供应商的</w:t>
      </w:r>
      <w:r w:rsidR="001545E8" w:rsidRPr="00E14850">
        <w:rPr>
          <w:rFonts w:ascii="宋体" w:hAnsi="宋体" w:cs="宋体" w:hint="eastAsia"/>
          <w:szCs w:val="21"/>
        </w:rPr>
        <w:t>谈判</w:t>
      </w:r>
      <w:r w:rsidRPr="00E14850">
        <w:rPr>
          <w:rFonts w:ascii="宋体" w:hAnsi="宋体" w:cs="宋体" w:hint="eastAsia"/>
          <w:szCs w:val="21"/>
        </w:rPr>
        <w:t>响应文件及</w:t>
      </w:r>
      <w:r w:rsidR="001545E8" w:rsidRPr="00E14850">
        <w:rPr>
          <w:rFonts w:ascii="宋体" w:hAnsi="宋体" w:cs="宋体" w:hint="eastAsia"/>
          <w:szCs w:val="21"/>
        </w:rPr>
        <w:t>谈判</w:t>
      </w:r>
      <w:r w:rsidRPr="00E14850">
        <w:rPr>
          <w:rFonts w:ascii="宋体" w:hAnsi="宋体" w:cs="宋体" w:hint="eastAsia"/>
          <w:szCs w:val="21"/>
        </w:rPr>
        <w:t>过程中有关澄清、承诺文件均应作为合同附件。</w:t>
      </w:r>
    </w:p>
    <w:p w14:paraId="60EC4472"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27.3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630AA75F" w14:textId="77777777" w:rsidR="00540835" w:rsidRPr="00E14850" w:rsidRDefault="00B936B9">
      <w:pPr>
        <w:spacing w:line="360" w:lineRule="exact"/>
        <w:ind w:firstLineChars="200" w:firstLine="420"/>
        <w:rPr>
          <w:rFonts w:ascii="宋体" w:hAnsi="宋体" w:cs="宋体"/>
          <w:szCs w:val="21"/>
        </w:rPr>
      </w:pPr>
      <w:r w:rsidRPr="00E14850">
        <w:rPr>
          <w:rFonts w:ascii="宋体" w:hAnsi="宋体" w:cs="宋体" w:hint="eastAsia"/>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sidRPr="00E14850">
        <w:rPr>
          <w:rFonts w:ascii="宋体" w:hAnsi="宋体" w:cs="宋体" w:hint="eastAsia"/>
          <w:szCs w:val="21"/>
          <w:shd w:val="clear" w:color="auto" w:fill="FFFFFF"/>
        </w:rPr>
        <w:t>可以按照评审报告推荐的成交候选人名单排序，确定下一候选人为成交供应商，也可以重新开展采购活动。</w:t>
      </w:r>
    </w:p>
    <w:p w14:paraId="2AC3DF2C" w14:textId="77777777" w:rsidR="007C7D91" w:rsidRPr="00E14850" w:rsidRDefault="007C7D91">
      <w:pPr>
        <w:spacing w:line="360" w:lineRule="exact"/>
        <w:ind w:firstLineChars="200" w:firstLine="420"/>
        <w:rPr>
          <w:rFonts w:ascii="宋体" w:hAnsi="宋体" w:cs="宋体"/>
          <w:szCs w:val="21"/>
          <w:highlight w:val="yellow"/>
        </w:rPr>
      </w:pPr>
      <w:r w:rsidRPr="00E14850">
        <w:rPr>
          <w:rFonts w:ascii="宋体" w:hAnsi="宋体" w:cs="宋体" w:hint="eastAsia"/>
          <w:szCs w:val="21"/>
        </w:rPr>
        <w:t>27.5合同履行中，采购人需追加与合同标的相同的货物或服务的，在不改变合同其他条款的前提下，可以与成交供应商协商签订补充合同，但所有补充合同的采购金额不超过原合同金额10%。</w:t>
      </w:r>
    </w:p>
    <w:p w14:paraId="09ADE5F9" w14:textId="77777777" w:rsidR="00540835" w:rsidRPr="00E14850" w:rsidRDefault="00E71403">
      <w:pPr>
        <w:spacing w:line="360" w:lineRule="exact"/>
        <w:rPr>
          <w:rFonts w:ascii="宋体" w:hAnsi="宋体" w:cs="宋体"/>
          <w:b/>
          <w:szCs w:val="21"/>
        </w:rPr>
      </w:pPr>
      <w:r w:rsidRPr="00E14850">
        <w:rPr>
          <w:rFonts w:ascii="宋体" w:hAnsi="宋体" w:cs="宋体" w:hint="eastAsia"/>
          <w:b/>
          <w:szCs w:val="21"/>
        </w:rPr>
        <w:t>28</w:t>
      </w:r>
      <w:r w:rsidR="00B936B9" w:rsidRPr="00E14850">
        <w:rPr>
          <w:rFonts w:ascii="宋体" w:hAnsi="宋体" w:cs="宋体" w:hint="eastAsia"/>
          <w:b/>
          <w:szCs w:val="21"/>
        </w:rPr>
        <w:t>. 诚实信用</w:t>
      </w:r>
    </w:p>
    <w:p w14:paraId="6F5C2E30"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若有充分证据证明，成交供应商出现下列情况之一的，一经查实，将被取消成交资格：</w:t>
      </w:r>
    </w:p>
    <w:p w14:paraId="3E64D223"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2</w:t>
      </w:r>
      <w:r w:rsidR="00E71403" w:rsidRPr="00E14850">
        <w:rPr>
          <w:rFonts w:ascii="宋体" w:hAnsi="宋体" w:cs="宋体" w:hint="eastAsia"/>
          <w:szCs w:val="21"/>
        </w:rPr>
        <w:t>8</w:t>
      </w:r>
      <w:r w:rsidRPr="00E14850">
        <w:rPr>
          <w:rFonts w:ascii="宋体" w:hAnsi="宋体" w:cs="宋体" w:hint="eastAsia"/>
          <w:szCs w:val="21"/>
        </w:rPr>
        <w:t>.1 提供虚假材料谋取成交的；</w:t>
      </w:r>
    </w:p>
    <w:p w14:paraId="3CDE555E"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2</w:t>
      </w:r>
      <w:r w:rsidR="00E71403" w:rsidRPr="00E14850">
        <w:rPr>
          <w:rFonts w:ascii="宋体" w:hAnsi="宋体" w:cs="宋体" w:hint="eastAsia"/>
          <w:szCs w:val="21"/>
        </w:rPr>
        <w:t>8</w:t>
      </w:r>
      <w:r w:rsidRPr="00E14850">
        <w:rPr>
          <w:rFonts w:ascii="宋体" w:hAnsi="宋体" w:cs="宋体" w:hint="eastAsia"/>
          <w:szCs w:val="21"/>
        </w:rPr>
        <w:t>.2 向采购人、代理机构行贿或者提供其他不正当利益的。</w:t>
      </w:r>
    </w:p>
    <w:p w14:paraId="387DCA05"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2</w:t>
      </w:r>
      <w:r w:rsidR="00E71403" w:rsidRPr="00E14850">
        <w:rPr>
          <w:rFonts w:ascii="宋体" w:hAnsi="宋体" w:cs="宋体" w:hint="eastAsia"/>
          <w:szCs w:val="21"/>
        </w:rPr>
        <w:t>8</w:t>
      </w:r>
      <w:r w:rsidRPr="00E14850">
        <w:rPr>
          <w:rFonts w:ascii="宋体" w:hAnsi="宋体" w:cs="宋体" w:hint="eastAsia"/>
          <w:szCs w:val="21"/>
        </w:rPr>
        <w:t>.3 恶意竞争，</w:t>
      </w:r>
      <w:r w:rsidR="001545E8" w:rsidRPr="00E14850">
        <w:rPr>
          <w:rFonts w:ascii="宋体" w:hAnsi="宋体" w:cs="宋体" w:hint="eastAsia"/>
          <w:szCs w:val="21"/>
        </w:rPr>
        <w:t>谈判</w:t>
      </w:r>
      <w:r w:rsidRPr="00E14850">
        <w:rPr>
          <w:rFonts w:ascii="宋体" w:hAnsi="宋体" w:cs="宋体" w:hint="eastAsia"/>
          <w:szCs w:val="21"/>
        </w:rPr>
        <w:t>总报价明显低于其自身合理成本且又无法提供证明的。</w:t>
      </w:r>
    </w:p>
    <w:p w14:paraId="4CBBF79C"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2</w:t>
      </w:r>
      <w:r w:rsidR="00E71403" w:rsidRPr="00E14850">
        <w:rPr>
          <w:rFonts w:ascii="宋体" w:hAnsi="宋体" w:cs="宋体" w:hint="eastAsia"/>
          <w:szCs w:val="21"/>
        </w:rPr>
        <w:t>8</w:t>
      </w:r>
      <w:r w:rsidRPr="00E14850">
        <w:rPr>
          <w:rFonts w:ascii="宋体" w:hAnsi="宋体" w:cs="宋体" w:hint="eastAsia"/>
          <w:szCs w:val="21"/>
        </w:rPr>
        <w:t>.4 属于本文件规定的无效条件，但在评审过程中又未被</w:t>
      </w:r>
      <w:r w:rsidR="001545E8" w:rsidRPr="00E14850">
        <w:rPr>
          <w:rFonts w:ascii="宋体" w:hAnsi="宋体" w:cs="宋体" w:hint="eastAsia"/>
          <w:szCs w:val="21"/>
        </w:rPr>
        <w:t>谈判</w:t>
      </w:r>
      <w:r w:rsidRPr="00E14850">
        <w:rPr>
          <w:rFonts w:ascii="宋体" w:hAnsi="宋体" w:cs="宋体" w:hint="eastAsia"/>
          <w:szCs w:val="21"/>
        </w:rPr>
        <w:t>小组发现的。</w:t>
      </w:r>
    </w:p>
    <w:p w14:paraId="6216F4AF"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t>2</w:t>
      </w:r>
      <w:r w:rsidR="00E71403" w:rsidRPr="00E14850">
        <w:rPr>
          <w:rFonts w:ascii="宋体" w:hAnsi="宋体" w:cs="宋体" w:hint="eastAsia"/>
          <w:szCs w:val="21"/>
        </w:rPr>
        <w:t>8</w:t>
      </w:r>
      <w:r w:rsidRPr="00E14850">
        <w:rPr>
          <w:rFonts w:ascii="宋体" w:hAnsi="宋体" w:cs="宋体" w:hint="eastAsia"/>
          <w:szCs w:val="21"/>
        </w:rPr>
        <w:t>.5 与采购人或者其他供应商恶意串通的。</w:t>
      </w:r>
    </w:p>
    <w:p w14:paraId="25B5D5B0" w14:textId="77777777" w:rsidR="00540835" w:rsidRPr="00E14850" w:rsidRDefault="00B936B9">
      <w:pPr>
        <w:snapToGrid w:val="0"/>
        <w:spacing w:line="360" w:lineRule="exact"/>
        <w:ind w:firstLineChars="200" w:firstLine="420"/>
        <w:rPr>
          <w:rFonts w:ascii="宋体" w:hAnsi="宋体" w:cs="宋体"/>
          <w:szCs w:val="21"/>
        </w:rPr>
      </w:pPr>
      <w:r w:rsidRPr="00E14850">
        <w:rPr>
          <w:rFonts w:ascii="宋体" w:hAnsi="宋体" w:cs="宋体" w:hint="eastAsia"/>
          <w:szCs w:val="21"/>
        </w:rPr>
        <w:lastRenderedPageBreak/>
        <w:t>2</w:t>
      </w:r>
      <w:r w:rsidR="00E71403" w:rsidRPr="00E14850">
        <w:rPr>
          <w:rFonts w:ascii="宋体" w:hAnsi="宋体" w:cs="宋体" w:hint="eastAsia"/>
          <w:szCs w:val="21"/>
        </w:rPr>
        <w:t>8</w:t>
      </w:r>
      <w:r w:rsidRPr="00E14850">
        <w:rPr>
          <w:rFonts w:ascii="宋体" w:hAnsi="宋体" w:cs="宋体" w:hint="eastAsia"/>
          <w:szCs w:val="21"/>
        </w:rPr>
        <w:t>.6 采取不正当手段诋毁、排挤其他供应商的。</w:t>
      </w:r>
    </w:p>
    <w:p w14:paraId="4BD37AEE" w14:textId="77777777" w:rsidR="00540835" w:rsidRPr="00E14850" w:rsidRDefault="00B936B9">
      <w:pPr>
        <w:pStyle w:val="a3"/>
        <w:overflowPunct w:val="0"/>
        <w:spacing w:line="360" w:lineRule="exact"/>
        <w:ind w:firstLineChars="200"/>
        <w:rPr>
          <w:rFonts w:hAnsi="宋体" w:cs="宋体"/>
          <w:sz w:val="21"/>
          <w:szCs w:val="21"/>
        </w:rPr>
      </w:pPr>
      <w:r w:rsidRPr="00E14850">
        <w:rPr>
          <w:rFonts w:hAnsi="宋体" w:cs="宋体" w:hint="eastAsia"/>
          <w:sz w:val="21"/>
          <w:szCs w:val="21"/>
        </w:rPr>
        <w:t>2</w:t>
      </w:r>
      <w:r w:rsidR="00E71403" w:rsidRPr="00E14850">
        <w:rPr>
          <w:rFonts w:hAnsi="宋体" w:cs="宋体" w:hint="eastAsia"/>
          <w:sz w:val="21"/>
          <w:szCs w:val="21"/>
        </w:rPr>
        <w:t>8</w:t>
      </w:r>
      <w:r w:rsidRPr="00E14850">
        <w:rPr>
          <w:rFonts w:hAnsi="宋体" w:cs="宋体" w:hint="eastAsia"/>
          <w:sz w:val="21"/>
          <w:szCs w:val="21"/>
        </w:rPr>
        <w:t>.7 不符合法律、法规的规定的。</w:t>
      </w:r>
    </w:p>
    <w:p w14:paraId="0B1FECEF" w14:textId="77777777" w:rsidR="00540835" w:rsidRPr="00E14850" w:rsidRDefault="00540835">
      <w:pPr>
        <w:spacing w:line="360" w:lineRule="exact"/>
        <w:ind w:firstLineChars="200" w:firstLine="420"/>
        <w:rPr>
          <w:rFonts w:ascii="宋体" w:hAnsi="宋体" w:cs="宋体"/>
          <w:szCs w:val="21"/>
        </w:rPr>
      </w:pPr>
    </w:p>
    <w:p w14:paraId="62D13296" w14:textId="77777777" w:rsidR="00540835" w:rsidRPr="00E14850" w:rsidRDefault="00540835">
      <w:pPr>
        <w:spacing w:line="360" w:lineRule="exact"/>
        <w:ind w:firstLineChars="200" w:firstLine="420"/>
        <w:rPr>
          <w:rFonts w:ascii="宋体" w:hAnsi="宋体" w:cs="宋体"/>
          <w:szCs w:val="21"/>
        </w:rPr>
      </w:pPr>
    </w:p>
    <w:p w14:paraId="0E8E9351" w14:textId="77777777" w:rsidR="00540835" w:rsidRPr="00E14850" w:rsidRDefault="00540835">
      <w:pPr>
        <w:spacing w:line="360" w:lineRule="exact"/>
        <w:ind w:firstLineChars="200" w:firstLine="420"/>
        <w:rPr>
          <w:rFonts w:ascii="宋体" w:hAnsi="宋体" w:cs="宋体"/>
          <w:szCs w:val="21"/>
        </w:rPr>
        <w:sectPr w:rsidR="00540835" w:rsidRPr="00E14850">
          <w:headerReference w:type="even" r:id="rId10"/>
          <w:headerReference w:type="default" r:id="rId11"/>
          <w:footerReference w:type="default" r:id="rId12"/>
          <w:headerReference w:type="first" r:id="rId13"/>
          <w:pgSz w:w="11906" w:h="16838"/>
          <w:pgMar w:top="1440" w:right="1800" w:bottom="1440" w:left="1800" w:header="851" w:footer="992" w:gutter="0"/>
          <w:pgNumType w:start="1"/>
          <w:cols w:space="720"/>
          <w:docGrid w:type="lines" w:linePitch="312"/>
        </w:sectPr>
      </w:pPr>
    </w:p>
    <w:p w14:paraId="0EB63058" w14:textId="77777777" w:rsidR="00540835" w:rsidRPr="00E14850" w:rsidRDefault="00B936B9">
      <w:pPr>
        <w:pStyle w:val="1"/>
        <w:rPr>
          <w:rFonts w:ascii="宋体" w:hAnsi="宋体" w:cs="宋体"/>
        </w:rPr>
      </w:pPr>
      <w:bookmarkStart w:id="3" w:name="_Toc17537928"/>
      <w:r w:rsidRPr="00E14850">
        <w:rPr>
          <w:rFonts w:ascii="宋体" w:hAnsi="宋体" w:cs="宋体" w:hint="eastAsia"/>
        </w:rPr>
        <w:lastRenderedPageBreak/>
        <w:t>第二章  采购项目及技术要求</w:t>
      </w:r>
      <w:bookmarkEnd w:id="3"/>
    </w:p>
    <w:p w14:paraId="0CF098F9" w14:textId="77777777" w:rsidR="004248DC" w:rsidRPr="005D75C1" w:rsidRDefault="004248DC" w:rsidP="004248DC">
      <w:pPr>
        <w:pStyle w:val="af5"/>
        <w:spacing w:line="360" w:lineRule="auto"/>
        <w:ind w:firstLine="422"/>
        <w:contextualSpacing/>
        <w:rPr>
          <w:rFonts w:asciiTheme="majorEastAsia" w:eastAsiaTheme="majorEastAsia" w:hAnsiTheme="majorEastAsia"/>
          <w:szCs w:val="21"/>
        </w:rPr>
      </w:pPr>
      <w:r w:rsidRPr="005D75C1">
        <w:rPr>
          <w:rFonts w:asciiTheme="majorEastAsia" w:eastAsiaTheme="majorEastAsia" w:hAnsiTheme="majorEastAsia" w:cs="宋体" w:hint="eastAsia"/>
          <w:b/>
          <w:szCs w:val="21"/>
        </w:rPr>
        <w:t>一</w:t>
      </w:r>
      <w:r w:rsidRPr="005D75C1">
        <w:rPr>
          <w:rFonts w:asciiTheme="majorEastAsia" w:eastAsiaTheme="majorEastAsia" w:hAnsiTheme="majorEastAsia" w:cs="宋体"/>
          <w:b/>
          <w:szCs w:val="21"/>
        </w:rPr>
        <w:t>、项目内容</w:t>
      </w:r>
    </w:p>
    <w:p w14:paraId="052937D1"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hint="eastAsia"/>
          <w:bCs/>
          <w:szCs w:val="21"/>
        </w:rPr>
        <w:t>本项</w:t>
      </w:r>
      <w:r w:rsidRPr="005D75C1">
        <w:rPr>
          <w:rFonts w:asciiTheme="majorEastAsia" w:eastAsiaTheme="majorEastAsia" w:hAnsiTheme="majorEastAsia"/>
          <w:bCs/>
          <w:szCs w:val="21"/>
        </w:rPr>
        <w:t>目主要负责师生日常门诊诊疗与传染病防控；结核病筛查；联防联控值班及校内医学观察区健康监测管理；所有重大活动、考试现场医疗服务保障；配合学校搞好健康教育宣传；药房与防疫物资管理；完成学校交给的其他任务等。</w:t>
      </w:r>
    </w:p>
    <w:p w14:paraId="194EF89D" w14:textId="77777777" w:rsidR="004248DC" w:rsidRPr="005D75C1" w:rsidRDefault="004248DC" w:rsidP="004248DC">
      <w:pPr>
        <w:pStyle w:val="af5"/>
        <w:spacing w:line="360" w:lineRule="auto"/>
        <w:ind w:firstLine="422"/>
        <w:contextualSpacing/>
        <w:rPr>
          <w:rFonts w:asciiTheme="majorEastAsia" w:eastAsiaTheme="majorEastAsia" w:hAnsiTheme="majorEastAsia"/>
          <w:szCs w:val="21"/>
        </w:rPr>
      </w:pPr>
      <w:r w:rsidRPr="005D75C1">
        <w:rPr>
          <w:rFonts w:asciiTheme="majorEastAsia" w:eastAsiaTheme="majorEastAsia" w:hAnsiTheme="majorEastAsia" w:cs="宋体" w:hint="eastAsia"/>
          <w:b/>
          <w:szCs w:val="21"/>
        </w:rPr>
        <w:t>二、服务内容</w:t>
      </w:r>
    </w:p>
    <w:p w14:paraId="05A44E8B"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1）负责全校师生（约13000人）的日常门诊诊疗及清创换药工作，每日（含周末、法定节假日）必须配备门诊医生1名、校内健康监测点医生（24小时）1名、护士1名、药剂师1名（配备医务人员的年龄不得超过55周岁），必须固定1名现场负责人在校管理对接开展各项工作，其他医护人员尽量固定，合理轮班，不得频繁更换。乙方配备的人员必须具有国家法律法规规定的执业资格，具有良好的专业水平和职业道德，不得存在因医疗事故、医疗侵权责任等导致其所在医疗机构或本人承担法律赔偿责任或受到行政处罚的情形。学校临时举办重大活动或考试需增加医护人员，提前1日告知乙方，乙方按甲方要求配备相应的人员及设备、药品等，如学校有疫情防控工作需求，需在夜间、周末、寒暑假、节假日值班时，应服从学校安排，配合完成联防联控值班工作。</w:t>
      </w:r>
    </w:p>
    <w:p w14:paraId="0B65E41F"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（2）负责药品发放管理、出入库台帐、月底年底药品盘库及师生医保卡刷卡等工作。</w:t>
      </w:r>
    </w:p>
    <w:p w14:paraId="5EED2086"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（3）根据防疫物资申领表发放防疫物资，做好出入库台帐、年终报表，并配合相关部门的审查工作。</w:t>
      </w:r>
    </w:p>
    <w:p w14:paraId="4A059569"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4）配合学校做好急诊出诊、所有重大活动（如新生军训期间巡视与现场保障等）、校内组织主办的考试（如四、六级英语考试、自主招生考试等）、各类比赛、学生体测、学校重点活动等的现场医疗保障与应急处置工作，根据学校要求配备相应数量的医务人员到场提供基本的医疗急救保障服务。</w:t>
      </w:r>
    </w:p>
    <w:p w14:paraId="5341CA17"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（5）做好新生入学体检及PPD筛查工作（包括体检前各项准备、体检期间现场巡医服务、体检后报告的整理发放、单纯PPD强阳性学生预防性服药谈话等工作）。</w:t>
      </w:r>
    </w:p>
    <w:p w14:paraId="1DF2B23E"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6）认真贯彻执行传染病防治法律、法规，配合做好急、慢性传染病的预防和控制管理工作，同时做好相关地方性疾病的预防和控制管理工作。协助学校在市、区疾控中心的指导下对疫情发生部门进行后续处理工作，如患病师生及密切接触者的隔离，配合做好结核病密接者的筛查、痰检及后续处置、跟踪工作等。</w:t>
      </w:r>
    </w:p>
    <w:p w14:paraId="02ACBEDB"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（7）配合学校做好突发公共卫生事件的应急处置及师生的健康宣教工作。制定学生常</w:t>
      </w:r>
      <w:r w:rsidRPr="005D75C1">
        <w:rPr>
          <w:rFonts w:asciiTheme="majorEastAsia" w:eastAsiaTheme="majorEastAsia" w:hAnsiTheme="majorEastAsia"/>
          <w:bCs/>
          <w:szCs w:val="21"/>
        </w:rPr>
        <w:lastRenderedPageBreak/>
        <w:t>见病、传染病、地方病等的防治计划，针对不同的宣传主题（如季节性传染病、“3.24结核病日”宣传，“12.1世界艾滋病日”等），通过多元化的方式（如健康教育网、展板、微信、讲座）开展健康教育宣传活动，健康教育网各类主题宣教文章不得少于40篇/年，根据学校宣传需求举办健康知识主题讲座。</w:t>
      </w:r>
    </w:p>
    <w:p w14:paraId="3822923A"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（8）配合市、区医保中心做好全年医保工作总结，履行相关服务协定。</w:t>
      </w:r>
    </w:p>
    <w:p w14:paraId="21509D88"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（9）做好档案管理及各类台账登记，配合学校相关部门做好财务审查工作。</w:t>
      </w:r>
    </w:p>
    <w:p w14:paraId="2CB82873"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（10）负责常用器械等的消毒、保养，按照相关规定进行医疗废弃物处置，并做好所有台账记录。</w:t>
      </w:r>
    </w:p>
    <w:p w14:paraId="2FF4868A"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（11）负责校区医疗机构场所安全管理工作，承担武进区卫计委对下属单位的督查和考核。</w:t>
      </w:r>
    </w:p>
    <w:p w14:paraId="52DA2FE7"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（12）负责按照上级卫生行政主管部门要求做好核酸检测、新冠疫苗接种等疫情防控工作。</w:t>
      </w:r>
    </w:p>
    <w:p w14:paraId="176C8D9B" w14:textId="77777777" w:rsidR="004248DC" w:rsidRPr="005D75C1" w:rsidRDefault="004248DC" w:rsidP="004248DC">
      <w:pPr>
        <w:spacing w:line="360" w:lineRule="auto"/>
        <w:ind w:firstLine="482"/>
        <w:contextualSpacing/>
        <w:rPr>
          <w:rFonts w:asciiTheme="majorEastAsia" w:eastAsiaTheme="majorEastAsia" w:hAnsiTheme="majorEastAsia"/>
          <w:szCs w:val="21"/>
        </w:rPr>
      </w:pPr>
      <w:r w:rsidRPr="005D75C1">
        <w:rPr>
          <w:rFonts w:asciiTheme="majorEastAsia" w:eastAsiaTheme="majorEastAsia" w:hAnsiTheme="majorEastAsia" w:cs="宋体" w:hint="eastAsia"/>
          <w:b/>
          <w:szCs w:val="21"/>
        </w:rPr>
        <w:t>三、</w:t>
      </w:r>
      <w:r w:rsidRPr="005D75C1">
        <w:rPr>
          <w:rFonts w:asciiTheme="majorEastAsia" w:eastAsiaTheme="majorEastAsia" w:hAnsiTheme="majorEastAsia" w:cs="宋体"/>
          <w:b/>
          <w:szCs w:val="21"/>
        </w:rPr>
        <w:t>服务要求</w:t>
      </w:r>
    </w:p>
    <w:p w14:paraId="3A81413C"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严格遵守国家法律、法规，服从学校工作安排，履行岗位职责。按要求做好就诊、治疗、用药记录及各类台帐，配合相关部门做好财务审查，并按照学校要求如实、完整地提供备份或配合提供复制。做好各类传染病防治工作，杜绝校园疫情发生蔓延。不因人为失误造成学校出现任何人身伤害和财务损失事件。</w:t>
      </w:r>
    </w:p>
    <w:p w14:paraId="0BB0710B" w14:textId="77777777" w:rsidR="004248DC" w:rsidRPr="005D75C1" w:rsidRDefault="004248DC" w:rsidP="004248DC">
      <w:pPr>
        <w:spacing w:line="360" w:lineRule="auto"/>
        <w:ind w:firstLine="482"/>
        <w:contextualSpacing/>
        <w:rPr>
          <w:rFonts w:asciiTheme="majorEastAsia" w:eastAsiaTheme="majorEastAsia" w:hAnsiTheme="majorEastAsia" w:cs="宋体"/>
          <w:szCs w:val="21"/>
        </w:rPr>
      </w:pPr>
      <w:r w:rsidRPr="005D75C1">
        <w:rPr>
          <w:rFonts w:asciiTheme="majorEastAsia" w:eastAsiaTheme="majorEastAsia" w:hAnsiTheme="majorEastAsia" w:hint="eastAsia"/>
          <w:b/>
          <w:bCs/>
          <w:szCs w:val="21"/>
        </w:rPr>
        <w:t>四</w:t>
      </w:r>
      <w:r w:rsidRPr="005D75C1">
        <w:rPr>
          <w:rFonts w:asciiTheme="majorEastAsia" w:eastAsiaTheme="majorEastAsia" w:hAnsiTheme="majorEastAsia"/>
          <w:b/>
          <w:bCs/>
          <w:szCs w:val="21"/>
        </w:rPr>
        <w:t>、</w:t>
      </w:r>
      <w:r w:rsidRPr="005D75C1">
        <w:rPr>
          <w:rFonts w:asciiTheme="majorEastAsia" w:eastAsiaTheme="majorEastAsia" w:hAnsiTheme="majorEastAsia" w:hint="eastAsia"/>
          <w:b/>
          <w:bCs/>
          <w:szCs w:val="21"/>
        </w:rPr>
        <w:t>拟投入人员基本</w:t>
      </w:r>
      <w:r w:rsidRPr="005D75C1">
        <w:rPr>
          <w:rFonts w:asciiTheme="majorEastAsia" w:eastAsiaTheme="majorEastAsia" w:hAnsiTheme="majorEastAsia"/>
          <w:b/>
          <w:bCs/>
          <w:szCs w:val="21"/>
        </w:rPr>
        <w:t>要求</w:t>
      </w:r>
    </w:p>
    <w:tbl>
      <w:tblPr>
        <w:tblW w:w="5000" w:type="pct"/>
        <w:tblInd w:w="-20" w:type="dxa"/>
        <w:tblLayout w:type="fixed"/>
        <w:tblLook w:val="0000" w:firstRow="0" w:lastRow="0" w:firstColumn="0" w:lastColumn="0" w:noHBand="0" w:noVBand="0"/>
      </w:tblPr>
      <w:tblGrid>
        <w:gridCol w:w="1778"/>
        <w:gridCol w:w="2362"/>
        <w:gridCol w:w="1461"/>
        <w:gridCol w:w="1461"/>
        <w:gridCol w:w="1461"/>
      </w:tblGrid>
      <w:tr w:rsidR="004248DC" w:rsidRPr="005D75C1" w14:paraId="179DD4C1" w14:textId="77777777" w:rsidTr="004248DC">
        <w:trPr>
          <w:trHeight w:val="170"/>
        </w:trPr>
        <w:tc>
          <w:tcPr>
            <w:tcW w:w="1940" w:type="dxa"/>
            <w:tcBorders>
              <w:top w:val="single" w:sz="4" w:space="0" w:color="000000"/>
              <w:left w:val="single" w:sz="4" w:space="0" w:color="000000"/>
              <w:bottom w:val="single" w:sz="4" w:space="0" w:color="000000"/>
              <w:right w:val="single" w:sz="4" w:space="0" w:color="000000"/>
            </w:tcBorders>
          </w:tcPr>
          <w:p w14:paraId="0AED6919"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人员分类</w:t>
            </w:r>
          </w:p>
        </w:tc>
        <w:tc>
          <w:tcPr>
            <w:tcW w:w="2583" w:type="dxa"/>
            <w:tcBorders>
              <w:top w:val="single" w:sz="4" w:space="0" w:color="000000"/>
              <w:left w:val="single" w:sz="4" w:space="0" w:color="000000"/>
              <w:bottom w:val="single" w:sz="4" w:space="0" w:color="000000"/>
              <w:right w:val="single" w:sz="4" w:space="0" w:color="auto"/>
            </w:tcBorders>
            <w:vAlign w:val="center"/>
          </w:tcPr>
          <w:p w14:paraId="50E59D1A"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证书要求</w:t>
            </w:r>
          </w:p>
        </w:tc>
        <w:tc>
          <w:tcPr>
            <w:tcW w:w="1588" w:type="dxa"/>
            <w:tcBorders>
              <w:top w:val="single" w:sz="4" w:space="0" w:color="000000"/>
              <w:left w:val="single" w:sz="4" w:space="0" w:color="auto"/>
              <w:bottom w:val="single" w:sz="4" w:space="0" w:color="000000"/>
              <w:right w:val="single" w:sz="4" w:space="0" w:color="000000"/>
            </w:tcBorders>
            <w:vAlign w:val="center"/>
          </w:tcPr>
          <w:p w14:paraId="13C8D10E"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第一年</w:t>
            </w:r>
          </w:p>
        </w:tc>
        <w:tc>
          <w:tcPr>
            <w:tcW w:w="1588" w:type="dxa"/>
            <w:tcBorders>
              <w:top w:val="single" w:sz="4" w:space="0" w:color="000000"/>
              <w:left w:val="single" w:sz="4" w:space="0" w:color="000000"/>
              <w:bottom w:val="single" w:sz="4" w:space="0" w:color="000000"/>
              <w:right w:val="single" w:sz="4" w:space="0" w:color="000000"/>
            </w:tcBorders>
            <w:vAlign w:val="center"/>
          </w:tcPr>
          <w:p w14:paraId="1A08BB10"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第二年</w:t>
            </w:r>
          </w:p>
        </w:tc>
        <w:tc>
          <w:tcPr>
            <w:tcW w:w="1588" w:type="dxa"/>
            <w:tcBorders>
              <w:top w:val="single" w:sz="4" w:space="0" w:color="000000"/>
              <w:left w:val="single" w:sz="4" w:space="0" w:color="000000"/>
              <w:bottom w:val="single" w:sz="4" w:space="0" w:color="000000"/>
              <w:right w:val="single" w:sz="4" w:space="0" w:color="000000"/>
            </w:tcBorders>
            <w:vAlign w:val="center"/>
          </w:tcPr>
          <w:p w14:paraId="5BFD1865"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第三年</w:t>
            </w:r>
          </w:p>
        </w:tc>
      </w:tr>
      <w:tr w:rsidR="004248DC" w:rsidRPr="005D75C1" w14:paraId="046AEBF3" w14:textId="77777777" w:rsidTr="004248DC">
        <w:trPr>
          <w:trHeight w:val="170"/>
        </w:trPr>
        <w:tc>
          <w:tcPr>
            <w:tcW w:w="1940" w:type="dxa"/>
            <w:tcBorders>
              <w:top w:val="single" w:sz="4" w:space="0" w:color="000000"/>
              <w:left w:val="single" w:sz="4" w:space="0" w:color="000000"/>
              <w:bottom w:val="single" w:sz="4" w:space="0" w:color="000000"/>
              <w:right w:val="single" w:sz="4" w:space="0" w:color="000000"/>
            </w:tcBorders>
          </w:tcPr>
          <w:p w14:paraId="1CF79F78"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门诊主治医生</w:t>
            </w:r>
          </w:p>
        </w:tc>
        <w:tc>
          <w:tcPr>
            <w:tcW w:w="2583" w:type="dxa"/>
            <w:tcBorders>
              <w:top w:val="single" w:sz="4" w:space="0" w:color="000000"/>
              <w:left w:val="single" w:sz="4" w:space="0" w:color="000000"/>
              <w:bottom w:val="single" w:sz="4" w:space="0" w:color="000000"/>
              <w:right w:val="single" w:sz="4" w:space="0" w:color="auto"/>
            </w:tcBorders>
            <w:vAlign w:val="center"/>
          </w:tcPr>
          <w:p w14:paraId="62AD90A3"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执业医师证书、主治医师及以上职称证书</w:t>
            </w:r>
          </w:p>
        </w:tc>
        <w:tc>
          <w:tcPr>
            <w:tcW w:w="1588" w:type="dxa"/>
            <w:tcBorders>
              <w:top w:val="single" w:sz="4" w:space="0" w:color="000000"/>
              <w:left w:val="single" w:sz="4" w:space="0" w:color="auto"/>
              <w:bottom w:val="single" w:sz="4" w:space="0" w:color="000000"/>
              <w:right w:val="single" w:sz="4" w:space="0" w:color="000000"/>
            </w:tcBorders>
            <w:vAlign w:val="center"/>
          </w:tcPr>
          <w:p w14:paraId="3792B972"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12E12A66"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632458AE"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r>
      <w:tr w:rsidR="004248DC" w:rsidRPr="005D75C1" w14:paraId="48861F79" w14:textId="77777777" w:rsidTr="004248DC">
        <w:trPr>
          <w:trHeight w:val="170"/>
        </w:trPr>
        <w:tc>
          <w:tcPr>
            <w:tcW w:w="1940" w:type="dxa"/>
            <w:tcBorders>
              <w:top w:val="single" w:sz="4" w:space="0" w:color="000000"/>
              <w:left w:val="single" w:sz="4" w:space="0" w:color="000000"/>
              <w:bottom w:val="single" w:sz="4" w:space="0" w:color="000000"/>
              <w:right w:val="single" w:sz="4" w:space="0" w:color="000000"/>
            </w:tcBorders>
          </w:tcPr>
          <w:p w14:paraId="14EA6980"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校内健康监测点主治医生</w:t>
            </w:r>
          </w:p>
          <w:p w14:paraId="7FDE0B05"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（24小时）</w:t>
            </w:r>
          </w:p>
        </w:tc>
        <w:tc>
          <w:tcPr>
            <w:tcW w:w="2583" w:type="dxa"/>
            <w:tcBorders>
              <w:top w:val="single" w:sz="4" w:space="0" w:color="000000"/>
              <w:left w:val="single" w:sz="4" w:space="0" w:color="000000"/>
              <w:bottom w:val="single" w:sz="4" w:space="0" w:color="000000"/>
              <w:right w:val="single" w:sz="4" w:space="0" w:color="auto"/>
            </w:tcBorders>
            <w:vAlign w:val="center"/>
          </w:tcPr>
          <w:p w14:paraId="0459AF83"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执业医师证书、主治医师及以上职称证书</w:t>
            </w:r>
          </w:p>
        </w:tc>
        <w:tc>
          <w:tcPr>
            <w:tcW w:w="1588" w:type="dxa"/>
            <w:tcBorders>
              <w:top w:val="single" w:sz="4" w:space="0" w:color="000000"/>
              <w:left w:val="single" w:sz="4" w:space="0" w:color="auto"/>
              <w:bottom w:val="single" w:sz="4" w:space="0" w:color="000000"/>
              <w:right w:val="single" w:sz="4" w:space="0" w:color="000000"/>
            </w:tcBorders>
            <w:vAlign w:val="center"/>
          </w:tcPr>
          <w:p w14:paraId="7FAEEF41"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751D996E"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0B9404BB"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r>
      <w:tr w:rsidR="004248DC" w:rsidRPr="005D75C1" w14:paraId="1C4C2AC6" w14:textId="77777777" w:rsidTr="004248DC">
        <w:trPr>
          <w:trHeight w:val="170"/>
        </w:trPr>
        <w:tc>
          <w:tcPr>
            <w:tcW w:w="1940" w:type="dxa"/>
            <w:tcBorders>
              <w:top w:val="single" w:sz="4" w:space="0" w:color="000000"/>
              <w:left w:val="single" w:sz="4" w:space="0" w:color="000000"/>
              <w:bottom w:val="single" w:sz="4" w:space="0" w:color="000000"/>
              <w:right w:val="single" w:sz="4" w:space="0" w:color="000000"/>
            </w:tcBorders>
            <w:vAlign w:val="center"/>
          </w:tcPr>
          <w:p w14:paraId="5C723EDF"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护士</w:t>
            </w:r>
          </w:p>
        </w:tc>
        <w:tc>
          <w:tcPr>
            <w:tcW w:w="2583" w:type="dxa"/>
            <w:tcBorders>
              <w:top w:val="single" w:sz="4" w:space="0" w:color="000000"/>
              <w:left w:val="single" w:sz="4" w:space="0" w:color="000000"/>
              <w:bottom w:val="single" w:sz="4" w:space="0" w:color="000000"/>
              <w:right w:val="single" w:sz="4" w:space="0" w:color="auto"/>
            </w:tcBorders>
            <w:vAlign w:val="center"/>
          </w:tcPr>
          <w:p w14:paraId="25E2C9A7"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护士</w:t>
            </w:r>
            <w:r w:rsidRPr="005D75C1">
              <w:rPr>
                <w:rFonts w:asciiTheme="majorEastAsia" w:eastAsiaTheme="majorEastAsia" w:hAnsiTheme="majorEastAsia"/>
                <w:color w:val="auto"/>
                <w:sz w:val="21"/>
                <w:szCs w:val="21"/>
              </w:rPr>
              <w:t>执业资格证书、</w:t>
            </w:r>
            <w:r w:rsidRPr="005D75C1">
              <w:rPr>
                <w:rFonts w:asciiTheme="majorEastAsia" w:eastAsiaTheme="majorEastAsia" w:hAnsiTheme="majorEastAsia" w:cs="宋体"/>
                <w:color w:val="auto"/>
                <w:sz w:val="21"/>
                <w:szCs w:val="21"/>
              </w:rPr>
              <w:t>护师</w:t>
            </w:r>
            <w:r w:rsidRPr="005D75C1">
              <w:rPr>
                <w:rFonts w:asciiTheme="majorEastAsia" w:eastAsiaTheme="majorEastAsia" w:hAnsiTheme="majorEastAsia" w:cs="宋体"/>
                <w:color w:val="auto"/>
                <w:kern w:val="2"/>
                <w:sz w:val="21"/>
                <w:szCs w:val="21"/>
              </w:rPr>
              <w:t>及以上职称</w:t>
            </w:r>
          </w:p>
        </w:tc>
        <w:tc>
          <w:tcPr>
            <w:tcW w:w="1588" w:type="dxa"/>
            <w:tcBorders>
              <w:top w:val="single" w:sz="4" w:space="0" w:color="000000"/>
              <w:left w:val="single" w:sz="4" w:space="0" w:color="auto"/>
              <w:bottom w:val="single" w:sz="4" w:space="0" w:color="000000"/>
              <w:right w:val="single" w:sz="4" w:space="0" w:color="000000"/>
            </w:tcBorders>
            <w:vAlign w:val="center"/>
          </w:tcPr>
          <w:p w14:paraId="085EE0F1"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3AE825CA"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76FE7E9C"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r>
      <w:tr w:rsidR="004248DC" w:rsidRPr="005D75C1" w14:paraId="49D61F0F" w14:textId="77777777" w:rsidTr="004248DC">
        <w:trPr>
          <w:trHeight w:val="70"/>
        </w:trPr>
        <w:tc>
          <w:tcPr>
            <w:tcW w:w="1940" w:type="dxa"/>
            <w:tcBorders>
              <w:top w:val="single" w:sz="4" w:space="0" w:color="000000"/>
              <w:left w:val="single" w:sz="4" w:space="0" w:color="000000"/>
              <w:bottom w:val="single" w:sz="4" w:space="0" w:color="000000"/>
              <w:right w:val="single" w:sz="4" w:space="0" w:color="000000"/>
            </w:tcBorders>
          </w:tcPr>
          <w:p w14:paraId="3111AA66"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药剂师</w:t>
            </w:r>
          </w:p>
        </w:tc>
        <w:tc>
          <w:tcPr>
            <w:tcW w:w="2583" w:type="dxa"/>
            <w:tcBorders>
              <w:top w:val="single" w:sz="4" w:space="0" w:color="000000"/>
              <w:left w:val="single" w:sz="4" w:space="0" w:color="000000"/>
              <w:bottom w:val="single" w:sz="4" w:space="0" w:color="000000"/>
              <w:right w:val="single" w:sz="4" w:space="0" w:color="auto"/>
            </w:tcBorders>
            <w:vAlign w:val="center"/>
          </w:tcPr>
          <w:p w14:paraId="0DC2D4F0"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药师证</w:t>
            </w:r>
          </w:p>
        </w:tc>
        <w:tc>
          <w:tcPr>
            <w:tcW w:w="1588" w:type="dxa"/>
            <w:tcBorders>
              <w:top w:val="single" w:sz="4" w:space="0" w:color="000000"/>
              <w:left w:val="single" w:sz="4" w:space="0" w:color="auto"/>
              <w:bottom w:val="single" w:sz="4" w:space="0" w:color="000000"/>
              <w:right w:val="single" w:sz="4" w:space="0" w:color="000000"/>
            </w:tcBorders>
            <w:vAlign w:val="center"/>
          </w:tcPr>
          <w:p w14:paraId="066FB26A"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061C3AF8"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c>
          <w:tcPr>
            <w:tcW w:w="1588" w:type="dxa"/>
            <w:tcBorders>
              <w:top w:val="single" w:sz="4" w:space="0" w:color="000000"/>
              <w:left w:val="single" w:sz="4" w:space="0" w:color="000000"/>
              <w:bottom w:val="single" w:sz="4" w:space="0" w:color="000000"/>
              <w:right w:val="single" w:sz="4" w:space="0" w:color="000000"/>
            </w:tcBorders>
            <w:vAlign w:val="center"/>
          </w:tcPr>
          <w:p w14:paraId="040EE0E3"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s="宋体"/>
                <w:color w:val="auto"/>
                <w:sz w:val="21"/>
                <w:szCs w:val="21"/>
              </w:rPr>
              <w:t>1人</w:t>
            </w:r>
          </w:p>
        </w:tc>
      </w:tr>
    </w:tbl>
    <w:p w14:paraId="36725DF0" w14:textId="77777777" w:rsidR="004248DC" w:rsidRPr="005D75C1" w:rsidRDefault="004248DC" w:rsidP="004248DC">
      <w:pPr>
        <w:spacing w:line="360" w:lineRule="auto"/>
        <w:ind w:firstLine="482"/>
        <w:contextualSpacing/>
        <w:rPr>
          <w:rFonts w:asciiTheme="majorEastAsia" w:eastAsiaTheme="majorEastAsia" w:hAnsiTheme="majorEastAsia" w:cs="宋体"/>
          <w:b/>
          <w:szCs w:val="21"/>
        </w:rPr>
      </w:pPr>
      <w:r w:rsidRPr="005D75C1">
        <w:rPr>
          <w:rFonts w:asciiTheme="majorEastAsia" w:eastAsiaTheme="majorEastAsia" w:hAnsiTheme="majorEastAsia" w:cs="宋体" w:hint="eastAsia"/>
          <w:b/>
          <w:szCs w:val="21"/>
        </w:rPr>
        <w:t>注</w:t>
      </w:r>
      <w:r w:rsidRPr="005D75C1">
        <w:rPr>
          <w:rFonts w:asciiTheme="majorEastAsia" w:eastAsiaTheme="majorEastAsia" w:hAnsiTheme="majorEastAsia" w:cs="宋体"/>
          <w:b/>
          <w:szCs w:val="21"/>
        </w:rPr>
        <w:t>：</w:t>
      </w:r>
    </w:p>
    <w:p w14:paraId="5C8A91B5" w14:textId="77777777" w:rsidR="004248DC" w:rsidRPr="005D75C1" w:rsidRDefault="004248DC" w:rsidP="004248DC">
      <w:pPr>
        <w:spacing w:line="360" w:lineRule="auto"/>
        <w:ind w:firstLine="482"/>
        <w:contextualSpacing/>
        <w:rPr>
          <w:rStyle w:val="af3"/>
          <w:rFonts w:asciiTheme="majorEastAsia" w:eastAsiaTheme="majorEastAsia" w:hAnsiTheme="majorEastAsia" w:cs="宋体"/>
          <w:b/>
        </w:rPr>
      </w:pPr>
      <w:r w:rsidRPr="005D75C1">
        <w:rPr>
          <w:rFonts w:asciiTheme="majorEastAsia" w:eastAsiaTheme="majorEastAsia" w:hAnsiTheme="majorEastAsia" w:cs="宋体" w:hint="eastAsia"/>
          <w:b/>
          <w:szCs w:val="21"/>
        </w:rPr>
        <w:t>1.</w:t>
      </w:r>
      <w:r w:rsidRPr="005D75C1">
        <w:rPr>
          <w:rFonts w:asciiTheme="majorEastAsia" w:eastAsiaTheme="majorEastAsia" w:hAnsiTheme="majorEastAsia" w:cs="宋体"/>
          <w:b/>
          <w:szCs w:val="21"/>
        </w:rPr>
        <w:t>每日（含周末、法定节假日）必须至少配备门诊医生1名、校内健康监测点医生（24小时制）1名、护士1名、药剂师1名，且所有人员年龄不得超过55周岁。</w:t>
      </w:r>
      <w:r w:rsidRPr="005D75C1">
        <w:rPr>
          <w:rFonts w:asciiTheme="majorEastAsia" w:eastAsiaTheme="majorEastAsia" w:hAnsiTheme="majorEastAsia" w:cs="宋体" w:hint="eastAsia"/>
          <w:b/>
          <w:szCs w:val="21"/>
        </w:rPr>
        <w:t>响应文件中提供拟投入人员证书要求中相关证书复印件，否则作无效响应处理。</w:t>
      </w:r>
    </w:p>
    <w:p w14:paraId="4B04BE92" w14:textId="77777777" w:rsidR="004248DC" w:rsidRPr="005D75C1" w:rsidRDefault="004248DC" w:rsidP="004248DC">
      <w:pPr>
        <w:autoSpaceDE w:val="0"/>
        <w:snapToGrid w:val="0"/>
        <w:spacing w:before="25" w:after="25" w:line="360" w:lineRule="auto"/>
        <w:ind w:firstLine="420"/>
        <w:rPr>
          <w:rFonts w:asciiTheme="majorEastAsia" w:eastAsiaTheme="majorEastAsia" w:hAnsiTheme="majorEastAsia" w:cs="宋体"/>
          <w:b/>
          <w:bCs/>
          <w:szCs w:val="21"/>
        </w:rPr>
      </w:pPr>
      <w:r w:rsidRPr="005D75C1">
        <w:rPr>
          <w:rFonts w:asciiTheme="majorEastAsia" w:eastAsiaTheme="majorEastAsia" w:hAnsiTheme="majorEastAsia" w:cs="宋体" w:hint="eastAsia"/>
          <w:b/>
          <w:bCs/>
          <w:szCs w:val="21"/>
        </w:rPr>
        <w:t>2.月工资标准不得低于常州市最低工资标准2</w:t>
      </w:r>
      <w:r w:rsidRPr="005D75C1">
        <w:rPr>
          <w:rFonts w:asciiTheme="majorEastAsia" w:eastAsiaTheme="majorEastAsia" w:hAnsiTheme="majorEastAsia" w:cs="宋体"/>
          <w:b/>
          <w:bCs/>
          <w:szCs w:val="21"/>
        </w:rPr>
        <w:t>280</w:t>
      </w:r>
      <w:r w:rsidRPr="005D75C1">
        <w:rPr>
          <w:rFonts w:asciiTheme="majorEastAsia" w:eastAsiaTheme="majorEastAsia" w:hAnsiTheme="majorEastAsia" w:cs="宋体" w:hint="eastAsia"/>
          <w:b/>
          <w:bCs/>
          <w:szCs w:val="21"/>
        </w:rPr>
        <w:t>元；社保月缴费基数不得低于常州市最低标准4</w:t>
      </w:r>
      <w:r w:rsidRPr="005D75C1">
        <w:rPr>
          <w:rFonts w:asciiTheme="majorEastAsia" w:eastAsiaTheme="majorEastAsia" w:hAnsiTheme="majorEastAsia" w:cs="宋体"/>
          <w:b/>
          <w:bCs/>
          <w:szCs w:val="21"/>
        </w:rPr>
        <w:t>494</w:t>
      </w:r>
      <w:r w:rsidRPr="005D75C1">
        <w:rPr>
          <w:rFonts w:asciiTheme="majorEastAsia" w:eastAsiaTheme="majorEastAsia" w:hAnsiTheme="majorEastAsia" w:cs="宋体" w:hint="eastAsia"/>
          <w:b/>
          <w:bCs/>
          <w:szCs w:val="21"/>
        </w:rPr>
        <w:t>元，缴费比例不低于25.7%。</w:t>
      </w:r>
    </w:p>
    <w:p w14:paraId="100FBD82" w14:textId="77777777" w:rsidR="004248DC" w:rsidRPr="005D75C1" w:rsidRDefault="004248DC" w:rsidP="004248DC">
      <w:pPr>
        <w:spacing w:line="360" w:lineRule="auto"/>
        <w:ind w:firstLine="482"/>
        <w:contextualSpacing/>
        <w:rPr>
          <w:rFonts w:asciiTheme="majorEastAsia" w:eastAsiaTheme="majorEastAsia" w:hAnsiTheme="majorEastAsia"/>
          <w:szCs w:val="21"/>
        </w:rPr>
      </w:pPr>
      <w:r w:rsidRPr="005D75C1">
        <w:rPr>
          <w:rFonts w:asciiTheme="majorEastAsia" w:eastAsiaTheme="majorEastAsia" w:hAnsiTheme="majorEastAsia" w:cs="宋体" w:hint="eastAsia"/>
          <w:b/>
          <w:szCs w:val="21"/>
        </w:rPr>
        <w:lastRenderedPageBreak/>
        <w:t>五</w:t>
      </w:r>
      <w:r w:rsidRPr="005D75C1">
        <w:rPr>
          <w:rFonts w:asciiTheme="majorEastAsia" w:eastAsiaTheme="majorEastAsia" w:hAnsiTheme="majorEastAsia" w:cs="宋体"/>
          <w:b/>
          <w:szCs w:val="21"/>
        </w:rPr>
        <w:t>、服务标准</w:t>
      </w:r>
    </w:p>
    <w:p w14:paraId="46E5EF3B"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bCs/>
          <w:szCs w:val="21"/>
        </w:rPr>
        <w:t>从考勤、诊室卫生、文明服务、履职情况、院感落实5个方面若干细则进行考核（详见季度量化考核评分表）。</w:t>
      </w:r>
    </w:p>
    <w:p w14:paraId="7E177D73"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hint="eastAsia"/>
          <w:bCs/>
          <w:szCs w:val="21"/>
        </w:rPr>
        <w:t>项目</w:t>
      </w:r>
      <w:r w:rsidRPr="005D75C1">
        <w:rPr>
          <w:rFonts w:asciiTheme="majorEastAsia" w:eastAsiaTheme="majorEastAsia" w:hAnsiTheme="majorEastAsia"/>
          <w:bCs/>
          <w:szCs w:val="21"/>
        </w:rPr>
        <w:t>执行地点：</w:t>
      </w:r>
      <w:r w:rsidRPr="005D75C1">
        <w:rPr>
          <w:rFonts w:asciiTheme="majorEastAsia" w:eastAsiaTheme="majorEastAsia" w:hAnsiTheme="majorEastAsia" w:cs="Segoe UI"/>
          <w:szCs w:val="21"/>
        </w:rPr>
        <w:t>常州工程职业技术学院卫生所、校内健康监测点</w:t>
      </w:r>
      <w:r w:rsidRPr="005D75C1">
        <w:rPr>
          <w:rFonts w:asciiTheme="majorEastAsia" w:eastAsiaTheme="majorEastAsia" w:hAnsiTheme="majorEastAsia" w:cs="Segoe UI" w:hint="eastAsia"/>
          <w:szCs w:val="21"/>
        </w:rPr>
        <w:t>。</w:t>
      </w:r>
    </w:p>
    <w:p w14:paraId="6634AEDE" w14:textId="77777777" w:rsidR="004248DC" w:rsidRPr="005D75C1" w:rsidRDefault="004248DC" w:rsidP="004248DC">
      <w:pPr>
        <w:spacing w:line="360" w:lineRule="auto"/>
        <w:ind w:firstLine="482"/>
        <w:contextualSpacing/>
        <w:rPr>
          <w:rFonts w:asciiTheme="majorEastAsia" w:eastAsiaTheme="majorEastAsia" w:hAnsiTheme="majorEastAsia"/>
          <w:szCs w:val="21"/>
        </w:rPr>
      </w:pPr>
      <w:r w:rsidRPr="005D75C1">
        <w:rPr>
          <w:rFonts w:asciiTheme="majorEastAsia" w:eastAsiaTheme="majorEastAsia" w:hAnsiTheme="majorEastAsia" w:hint="eastAsia"/>
          <w:b/>
          <w:bCs/>
          <w:szCs w:val="21"/>
        </w:rPr>
        <w:t>六</w:t>
      </w:r>
      <w:r w:rsidRPr="005D75C1">
        <w:rPr>
          <w:rFonts w:asciiTheme="majorEastAsia" w:eastAsiaTheme="majorEastAsia" w:hAnsiTheme="majorEastAsia"/>
          <w:b/>
          <w:bCs/>
          <w:szCs w:val="21"/>
        </w:rPr>
        <w:t>、</w:t>
      </w:r>
      <w:r w:rsidRPr="005D75C1">
        <w:rPr>
          <w:rFonts w:asciiTheme="majorEastAsia" w:eastAsiaTheme="majorEastAsia" w:hAnsiTheme="majorEastAsia" w:hint="eastAsia"/>
          <w:b/>
          <w:bCs/>
          <w:szCs w:val="21"/>
        </w:rPr>
        <w:t>报价</w:t>
      </w:r>
      <w:r w:rsidRPr="005D75C1">
        <w:rPr>
          <w:rFonts w:asciiTheme="majorEastAsia" w:eastAsiaTheme="majorEastAsia" w:hAnsiTheme="majorEastAsia"/>
          <w:b/>
          <w:bCs/>
          <w:szCs w:val="21"/>
        </w:rPr>
        <w:t>方式</w:t>
      </w:r>
    </w:p>
    <w:p w14:paraId="0E2571DD" w14:textId="25100BAF"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hint="eastAsia"/>
          <w:bCs/>
          <w:szCs w:val="21"/>
        </w:rPr>
        <w:t>本项目报价为</w:t>
      </w:r>
      <w:r w:rsidRPr="005D75C1">
        <w:rPr>
          <w:rFonts w:asciiTheme="majorEastAsia" w:eastAsiaTheme="majorEastAsia" w:hAnsiTheme="majorEastAsia" w:hint="eastAsia"/>
          <w:b/>
          <w:bCs/>
          <w:szCs w:val="21"/>
        </w:rPr>
        <w:t>固定总价</w:t>
      </w:r>
      <w:r w:rsidR="0087321D">
        <w:rPr>
          <w:rFonts w:asciiTheme="majorEastAsia" w:eastAsiaTheme="majorEastAsia" w:hAnsiTheme="majorEastAsia" w:hint="eastAsia"/>
          <w:bCs/>
          <w:szCs w:val="21"/>
        </w:rPr>
        <w:t>，谈判报价应包括竞争性谈判</w:t>
      </w:r>
      <w:r w:rsidRPr="005D75C1">
        <w:rPr>
          <w:rFonts w:asciiTheme="majorEastAsia" w:eastAsiaTheme="majorEastAsia" w:hAnsiTheme="majorEastAsia" w:hint="eastAsia"/>
          <w:bCs/>
          <w:szCs w:val="21"/>
        </w:rPr>
        <w:t>文件所确定的采购范围</w:t>
      </w:r>
      <w:r w:rsidRPr="005D75C1">
        <w:rPr>
          <w:rFonts w:asciiTheme="majorEastAsia" w:eastAsiaTheme="majorEastAsia" w:hAnsiTheme="majorEastAsia" w:cs="宋体"/>
          <w:spacing w:val="2"/>
          <w:kern w:val="0"/>
          <w:szCs w:val="21"/>
        </w:rPr>
        <w:t>相应服务的提供、人员（包括工资、补贴、养老保险、医疗保险、失业保险、工伤等社会保险费用）、政策性文件规定及合同包含的所有风险、责任等各项应有费用，以及为完成该项服务项目所涉及到的一切相关费用，</w:t>
      </w:r>
      <w:r w:rsidRPr="005D75C1">
        <w:rPr>
          <w:rFonts w:asciiTheme="majorEastAsia" w:eastAsiaTheme="majorEastAsia" w:hAnsiTheme="majorEastAsia" w:cs="宋体" w:hint="eastAsia"/>
          <w:spacing w:val="2"/>
          <w:kern w:val="0"/>
          <w:szCs w:val="21"/>
        </w:rPr>
        <w:t>采购</w:t>
      </w:r>
      <w:r w:rsidRPr="005D75C1">
        <w:rPr>
          <w:rFonts w:asciiTheme="majorEastAsia" w:eastAsiaTheme="majorEastAsia" w:hAnsiTheme="majorEastAsia" w:cs="宋体"/>
          <w:spacing w:val="2"/>
          <w:kern w:val="0"/>
          <w:szCs w:val="21"/>
        </w:rPr>
        <w:t>人不再支付其他任何费用。</w:t>
      </w:r>
    </w:p>
    <w:p w14:paraId="4D8DDE63"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hint="eastAsia"/>
          <w:bCs/>
          <w:szCs w:val="21"/>
        </w:rPr>
        <w:t>报价货币为人民币，评审时以人民币为准。</w:t>
      </w:r>
    </w:p>
    <w:p w14:paraId="56995128" w14:textId="77777777" w:rsidR="004248DC" w:rsidRPr="005D75C1" w:rsidRDefault="004248DC" w:rsidP="004248DC">
      <w:pPr>
        <w:spacing w:line="360" w:lineRule="auto"/>
        <w:ind w:firstLine="482"/>
        <w:contextualSpacing/>
        <w:rPr>
          <w:rFonts w:asciiTheme="majorEastAsia" w:eastAsiaTheme="majorEastAsia" w:hAnsiTheme="majorEastAsia"/>
          <w:szCs w:val="21"/>
        </w:rPr>
      </w:pPr>
      <w:r w:rsidRPr="005D75C1">
        <w:rPr>
          <w:rFonts w:asciiTheme="majorEastAsia" w:eastAsiaTheme="majorEastAsia" w:hAnsiTheme="majorEastAsia" w:hint="eastAsia"/>
          <w:b/>
          <w:bCs/>
          <w:szCs w:val="21"/>
        </w:rPr>
        <w:t>七</w:t>
      </w:r>
      <w:r w:rsidRPr="005D75C1">
        <w:rPr>
          <w:rFonts w:asciiTheme="majorEastAsia" w:eastAsiaTheme="majorEastAsia" w:hAnsiTheme="majorEastAsia"/>
          <w:b/>
          <w:bCs/>
          <w:szCs w:val="21"/>
        </w:rPr>
        <w:t>、</w:t>
      </w:r>
      <w:r w:rsidRPr="005D75C1">
        <w:rPr>
          <w:rFonts w:asciiTheme="majorEastAsia" w:eastAsiaTheme="majorEastAsia" w:hAnsiTheme="majorEastAsia" w:hint="eastAsia"/>
          <w:b/>
          <w:bCs/>
          <w:szCs w:val="21"/>
        </w:rPr>
        <w:t>履约保证金</w:t>
      </w:r>
    </w:p>
    <w:p w14:paraId="52CB5986"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hint="eastAsia"/>
          <w:szCs w:val="21"/>
        </w:rPr>
        <w:t>1.</w:t>
      </w:r>
      <w:r w:rsidRPr="005D75C1">
        <w:rPr>
          <w:rFonts w:asciiTheme="majorEastAsia" w:eastAsiaTheme="majorEastAsia" w:hAnsiTheme="majorEastAsia"/>
          <w:szCs w:val="21"/>
        </w:rPr>
        <w:t>合同签订后15天内</w:t>
      </w:r>
      <w:r w:rsidRPr="005D75C1">
        <w:rPr>
          <w:rFonts w:asciiTheme="majorEastAsia" w:eastAsiaTheme="majorEastAsia" w:hAnsiTheme="majorEastAsia" w:hint="eastAsia"/>
          <w:szCs w:val="21"/>
        </w:rPr>
        <w:t>成交供应商</w:t>
      </w:r>
      <w:r w:rsidRPr="005D75C1">
        <w:rPr>
          <w:rFonts w:asciiTheme="majorEastAsia" w:eastAsiaTheme="majorEastAsia" w:hAnsiTheme="majorEastAsia"/>
          <w:szCs w:val="21"/>
        </w:rPr>
        <w:t>应向</w:t>
      </w:r>
      <w:r w:rsidRPr="005D75C1">
        <w:rPr>
          <w:rFonts w:asciiTheme="majorEastAsia" w:eastAsiaTheme="majorEastAsia" w:hAnsiTheme="majorEastAsia" w:hint="eastAsia"/>
          <w:szCs w:val="21"/>
        </w:rPr>
        <w:t>采购人</w:t>
      </w:r>
      <w:r w:rsidRPr="005D75C1">
        <w:rPr>
          <w:rFonts w:asciiTheme="majorEastAsia" w:eastAsiaTheme="majorEastAsia" w:hAnsiTheme="majorEastAsia"/>
          <w:szCs w:val="21"/>
        </w:rPr>
        <w:t>缴纳合同金额的5%作为履约保证金，</w:t>
      </w:r>
      <w:r w:rsidRPr="005D75C1">
        <w:rPr>
          <w:rFonts w:asciiTheme="majorEastAsia" w:eastAsiaTheme="majorEastAsia" w:hAnsiTheme="majorEastAsia" w:hint="eastAsia"/>
          <w:szCs w:val="21"/>
        </w:rPr>
        <w:t>可通过</w:t>
      </w:r>
      <w:r w:rsidRPr="005D75C1">
        <w:rPr>
          <w:rFonts w:asciiTheme="majorEastAsia" w:eastAsiaTheme="majorEastAsia" w:hAnsiTheme="majorEastAsia"/>
          <w:szCs w:val="21"/>
        </w:rPr>
        <w:t>支票、汇票、本票、保函等非现金形式缴纳，缴纳方式自主选择。</w:t>
      </w:r>
    </w:p>
    <w:p w14:paraId="5E365C65"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cs="宋体" w:hint="eastAsia"/>
          <w:bCs/>
          <w:szCs w:val="21"/>
        </w:rPr>
        <w:t>2</w:t>
      </w:r>
      <w:r w:rsidRPr="005D75C1">
        <w:rPr>
          <w:rFonts w:asciiTheme="majorEastAsia" w:eastAsiaTheme="majorEastAsia" w:hAnsiTheme="majorEastAsia" w:cs="宋体"/>
          <w:bCs/>
          <w:szCs w:val="21"/>
        </w:rPr>
        <w:t>.</w:t>
      </w:r>
      <w:r w:rsidRPr="005D75C1">
        <w:rPr>
          <w:rFonts w:asciiTheme="majorEastAsia" w:eastAsiaTheme="majorEastAsia" w:hAnsiTheme="majorEastAsia"/>
          <w:bCs/>
          <w:szCs w:val="21"/>
        </w:rPr>
        <w:t>如</w:t>
      </w:r>
      <w:r w:rsidRPr="005D75C1">
        <w:rPr>
          <w:rFonts w:asciiTheme="majorEastAsia" w:eastAsiaTheme="majorEastAsia" w:hAnsiTheme="majorEastAsia" w:hint="eastAsia"/>
          <w:bCs/>
          <w:szCs w:val="21"/>
        </w:rPr>
        <w:t>成交供应商</w:t>
      </w:r>
      <w:r w:rsidRPr="005D75C1">
        <w:rPr>
          <w:rFonts w:asciiTheme="majorEastAsia" w:eastAsiaTheme="majorEastAsia" w:hAnsiTheme="majorEastAsia"/>
          <w:bCs/>
          <w:szCs w:val="21"/>
        </w:rPr>
        <w:t>在合同履约期间未因工作失误造成</w:t>
      </w:r>
      <w:r w:rsidRPr="005D75C1">
        <w:rPr>
          <w:rFonts w:asciiTheme="majorEastAsia" w:eastAsiaTheme="majorEastAsia" w:hAnsiTheme="majorEastAsia" w:hint="eastAsia"/>
          <w:bCs/>
          <w:szCs w:val="21"/>
        </w:rPr>
        <w:t>采购人</w:t>
      </w:r>
      <w:r w:rsidRPr="005D75C1">
        <w:rPr>
          <w:rFonts w:asciiTheme="majorEastAsia" w:eastAsiaTheme="majorEastAsia" w:hAnsiTheme="majorEastAsia"/>
          <w:bCs/>
          <w:szCs w:val="21"/>
        </w:rPr>
        <w:t>出现任何人身伤害及财物损失的，</w:t>
      </w:r>
      <w:r w:rsidRPr="005D75C1">
        <w:rPr>
          <w:rFonts w:asciiTheme="majorEastAsia" w:eastAsiaTheme="majorEastAsia" w:hAnsiTheme="majorEastAsia" w:hint="eastAsia"/>
          <w:bCs/>
          <w:szCs w:val="21"/>
        </w:rPr>
        <w:t>采购人</w:t>
      </w:r>
      <w:r w:rsidRPr="005D75C1">
        <w:rPr>
          <w:rFonts w:asciiTheme="majorEastAsia" w:eastAsiaTheme="majorEastAsia" w:hAnsiTheme="majorEastAsia"/>
          <w:bCs/>
          <w:szCs w:val="21"/>
        </w:rPr>
        <w:t>将于合同履约结束后30天内将保证金以支票、汇票、本票、保函等非现金形式（根据</w:t>
      </w:r>
      <w:r w:rsidRPr="005D75C1">
        <w:rPr>
          <w:rFonts w:asciiTheme="majorEastAsia" w:eastAsiaTheme="majorEastAsia" w:hAnsiTheme="majorEastAsia" w:hint="eastAsia"/>
          <w:bCs/>
          <w:szCs w:val="21"/>
        </w:rPr>
        <w:t>成交供应商</w:t>
      </w:r>
      <w:r w:rsidRPr="005D75C1">
        <w:rPr>
          <w:rFonts w:asciiTheme="majorEastAsia" w:eastAsiaTheme="majorEastAsia" w:hAnsiTheme="majorEastAsia"/>
          <w:bCs/>
          <w:szCs w:val="21"/>
        </w:rPr>
        <w:t>缴纳方式定）返还给</w:t>
      </w:r>
      <w:r w:rsidRPr="005D75C1">
        <w:rPr>
          <w:rFonts w:asciiTheme="majorEastAsia" w:eastAsiaTheme="majorEastAsia" w:hAnsiTheme="majorEastAsia" w:hint="eastAsia"/>
          <w:bCs/>
          <w:szCs w:val="21"/>
        </w:rPr>
        <w:t>成交供应商</w:t>
      </w:r>
      <w:r w:rsidRPr="005D75C1">
        <w:rPr>
          <w:rFonts w:asciiTheme="majorEastAsia" w:eastAsiaTheme="majorEastAsia" w:hAnsiTheme="majorEastAsia"/>
          <w:bCs/>
          <w:szCs w:val="21"/>
        </w:rPr>
        <w:t>。</w:t>
      </w:r>
    </w:p>
    <w:p w14:paraId="66836C0D" w14:textId="77777777" w:rsidR="004248DC" w:rsidRPr="005D75C1" w:rsidRDefault="004248DC" w:rsidP="004248DC">
      <w:pPr>
        <w:spacing w:line="360" w:lineRule="auto"/>
        <w:ind w:firstLine="480"/>
        <w:contextualSpacing/>
        <w:rPr>
          <w:rFonts w:asciiTheme="majorEastAsia" w:eastAsiaTheme="majorEastAsia" w:hAnsiTheme="majorEastAsia"/>
          <w:szCs w:val="21"/>
        </w:rPr>
      </w:pPr>
      <w:r w:rsidRPr="005D75C1">
        <w:rPr>
          <w:rFonts w:asciiTheme="majorEastAsia" w:eastAsiaTheme="majorEastAsia" w:hAnsiTheme="majorEastAsia" w:cs="宋体" w:hint="eastAsia"/>
          <w:bCs/>
          <w:szCs w:val="21"/>
        </w:rPr>
        <w:t>3</w:t>
      </w:r>
      <w:r w:rsidRPr="005D75C1">
        <w:rPr>
          <w:rFonts w:asciiTheme="majorEastAsia" w:eastAsiaTheme="majorEastAsia" w:hAnsiTheme="majorEastAsia" w:cs="宋体"/>
          <w:bCs/>
          <w:szCs w:val="21"/>
        </w:rPr>
        <w:t>.</w:t>
      </w:r>
      <w:r w:rsidRPr="005D75C1">
        <w:rPr>
          <w:rFonts w:asciiTheme="majorEastAsia" w:eastAsiaTheme="majorEastAsia" w:hAnsiTheme="majorEastAsia"/>
          <w:bCs/>
          <w:szCs w:val="21"/>
        </w:rPr>
        <w:t>如</w:t>
      </w:r>
      <w:r w:rsidRPr="005D75C1">
        <w:rPr>
          <w:rFonts w:asciiTheme="majorEastAsia" w:eastAsiaTheme="majorEastAsia" w:hAnsiTheme="majorEastAsia" w:hint="eastAsia"/>
          <w:bCs/>
          <w:szCs w:val="21"/>
        </w:rPr>
        <w:t>成交供应商</w:t>
      </w:r>
      <w:r w:rsidRPr="005D75C1">
        <w:rPr>
          <w:rFonts w:asciiTheme="majorEastAsia" w:eastAsiaTheme="majorEastAsia" w:hAnsiTheme="majorEastAsia"/>
          <w:bCs/>
          <w:szCs w:val="21"/>
        </w:rPr>
        <w:t>在合同履约期间因工作失误造成</w:t>
      </w:r>
      <w:r w:rsidRPr="005D75C1">
        <w:rPr>
          <w:rFonts w:asciiTheme="majorEastAsia" w:eastAsiaTheme="majorEastAsia" w:hAnsiTheme="majorEastAsia" w:hint="eastAsia"/>
          <w:bCs/>
          <w:szCs w:val="21"/>
        </w:rPr>
        <w:t>采购人</w:t>
      </w:r>
      <w:r w:rsidRPr="005D75C1">
        <w:rPr>
          <w:rFonts w:asciiTheme="majorEastAsia" w:eastAsiaTheme="majorEastAsia" w:hAnsiTheme="majorEastAsia"/>
          <w:bCs/>
          <w:szCs w:val="21"/>
        </w:rPr>
        <w:t>出现任何人身伤害(如误诊、传染病疫情报告不及时等)及财物损失（如少收药品费用、错发防疫物资等）的，</w:t>
      </w:r>
      <w:r w:rsidRPr="005D75C1">
        <w:rPr>
          <w:rFonts w:asciiTheme="majorEastAsia" w:eastAsiaTheme="majorEastAsia" w:hAnsiTheme="majorEastAsia" w:hint="eastAsia"/>
          <w:bCs/>
          <w:szCs w:val="21"/>
        </w:rPr>
        <w:t>采购人</w:t>
      </w:r>
      <w:r w:rsidRPr="005D75C1">
        <w:rPr>
          <w:rFonts w:asciiTheme="majorEastAsia" w:eastAsiaTheme="majorEastAsia" w:hAnsiTheme="majorEastAsia"/>
          <w:bCs/>
          <w:szCs w:val="21"/>
        </w:rPr>
        <w:t>可扣除相应的保证金，剩余部分于合同履约结束后30天内将保证金以支票、汇票、本票、保函等非现金形式（根据</w:t>
      </w:r>
      <w:r w:rsidRPr="005D75C1">
        <w:rPr>
          <w:rFonts w:asciiTheme="majorEastAsia" w:eastAsiaTheme="majorEastAsia" w:hAnsiTheme="majorEastAsia" w:hint="eastAsia"/>
          <w:bCs/>
          <w:szCs w:val="21"/>
        </w:rPr>
        <w:t>成交供应商</w:t>
      </w:r>
      <w:r w:rsidRPr="005D75C1">
        <w:rPr>
          <w:rFonts w:asciiTheme="majorEastAsia" w:eastAsiaTheme="majorEastAsia" w:hAnsiTheme="majorEastAsia"/>
          <w:bCs/>
          <w:szCs w:val="21"/>
        </w:rPr>
        <w:t>缴纳方式定）返还给</w:t>
      </w:r>
      <w:r w:rsidRPr="005D75C1">
        <w:rPr>
          <w:rFonts w:asciiTheme="majorEastAsia" w:eastAsiaTheme="majorEastAsia" w:hAnsiTheme="majorEastAsia" w:hint="eastAsia"/>
          <w:bCs/>
          <w:szCs w:val="21"/>
        </w:rPr>
        <w:t>成交供应商</w:t>
      </w:r>
      <w:r w:rsidRPr="005D75C1">
        <w:rPr>
          <w:rFonts w:asciiTheme="majorEastAsia" w:eastAsiaTheme="majorEastAsia" w:hAnsiTheme="majorEastAsia"/>
          <w:bCs/>
          <w:szCs w:val="21"/>
        </w:rPr>
        <w:t>。</w:t>
      </w:r>
    </w:p>
    <w:p w14:paraId="5AD51500" w14:textId="77777777" w:rsidR="004248DC" w:rsidRPr="005D75C1" w:rsidRDefault="004248DC" w:rsidP="004248DC">
      <w:pPr>
        <w:spacing w:line="360" w:lineRule="auto"/>
        <w:ind w:firstLine="482"/>
        <w:contextualSpacing/>
        <w:rPr>
          <w:rFonts w:asciiTheme="majorEastAsia" w:eastAsiaTheme="majorEastAsia" w:hAnsiTheme="majorEastAsia"/>
          <w:szCs w:val="21"/>
        </w:rPr>
      </w:pPr>
      <w:r w:rsidRPr="005D75C1">
        <w:rPr>
          <w:rFonts w:asciiTheme="majorEastAsia" w:eastAsiaTheme="majorEastAsia" w:hAnsiTheme="majorEastAsia" w:hint="eastAsia"/>
          <w:b/>
          <w:bCs/>
          <w:szCs w:val="21"/>
        </w:rPr>
        <w:t>八</w:t>
      </w:r>
      <w:r w:rsidRPr="005D75C1">
        <w:rPr>
          <w:rFonts w:asciiTheme="majorEastAsia" w:eastAsiaTheme="majorEastAsia" w:hAnsiTheme="majorEastAsia"/>
          <w:b/>
          <w:bCs/>
          <w:szCs w:val="21"/>
        </w:rPr>
        <w:t>、</w:t>
      </w:r>
      <w:r w:rsidRPr="005D75C1">
        <w:rPr>
          <w:rFonts w:asciiTheme="majorEastAsia" w:eastAsiaTheme="majorEastAsia" w:hAnsiTheme="majorEastAsia" w:hint="eastAsia"/>
          <w:b/>
          <w:bCs/>
          <w:szCs w:val="21"/>
        </w:rPr>
        <w:t>付款</w:t>
      </w:r>
      <w:r w:rsidRPr="005D75C1">
        <w:rPr>
          <w:rFonts w:asciiTheme="majorEastAsia" w:eastAsiaTheme="majorEastAsia" w:hAnsiTheme="majorEastAsia"/>
          <w:b/>
          <w:bCs/>
          <w:szCs w:val="21"/>
        </w:rPr>
        <w:t>方式</w:t>
      </w:r>
    </w:p>
    <w:p w14:paraId="3B937884" w14:textId="77777777" w:rsidR="004248DC" w:rsidRPr="004424D2" w:rsidRDefault="004248DC" w:rsidP="004248DC">
      <w:pPr>
        <w:spacing w:line="360" w:lineRule="auto"/>
        <w:ind w:firstLine="480"/>
        <w:contextualSpacing/>
        <w:rPr>
          <w:rFonts w:asciiTheme="majorEastAsia" w:eastAsiaTheme="majorEastAsia" w:hAnsiTheme="majorEastAsia"/>
          <w:bCs/>
          <w:szCs w:val="21"/>
        </w:rPr>
      </w:pPr>
      <w:r w:rsidRPr="005D75C1">
        <w:rPr>
          <w:rFonts w:asciiTheme="majorEastAsia" w:eastAsiaTheme="majorEastAsia" w:hAnsiTheme="majorEastAsia"/>
          <w:bCs/>
          <w:szCs w:val="21"/>
        </w:rPr>
        <w:t>合同签订后，</w:t>
      </w:r>
      <w:r w:rsidRPr="005D75C1">
        <w:rPr>
          <w:rFonts w:asciiTheme="majorEastAsia" w:eastAsiaTheme="majorEastAsia" w:hAnsiTheme="majorEastAsia" w:hint="eastAsia"/>
          <w:bCs/>
          <w:szCs w:val="21"/>
        </w:rPr>
        <w:t>采购</w:t>
      </w:r>
      <w:r w:rsidRPr="005D75C1">
        <w:rPr>
          <w:rFonts w:asciiTheme="majorEastAsia" w:eastAsiaTheme="majorEastAsia" w:hAnsiTheme="majorEastAsia"/>
          <w:bCs/>
          <w:szCs w:val="21"/>
        </w:rPr>
        <w:t>人对托管医疗机构服务质量以季度为单位进行考核（考核内容及要求详见中期量化考核评分表），如考核合格，每季度末支付当年费用的25%（当年费用根据实际安排到校医务人员分项计算当年费用总额）。</w:t>
      </w:r>
      <w:r w:rsidRPr="005D75C1">
        <w:rPr>
          <w:rFonts w:asciiTheme="majorEastAsia" w:eastAsiaTheme="majorEastAsia" w:hAnsiTheme="majorEastAsia" w:hint="eastAsia"/>
          <w:bCs/>
          <w:szCs w:val="21"/>
        </w:rPr>
        <w:t>采购人</w:t>
      </w:r>
      <w:r w:rsidRPr="005D75C1">
        <w:rPr>
          <w:rFonts w:asciiTheme="majorEastAsia" w:eastAsiaTheme="majorEastAsia" w:hAnsiTheme="majorEastAsia"/>
          <w:bCs/>
          <w:szCs w:val="21"/>
        </w:rPr>
        <w:t>在收到发票后30日内按时以银行转账的方式足额支付对应的采购金额。</w:t>
      </w:r>
    </w:p>
    <w:p w14:paraId="7D121B94" w14:textId="34CF39FE" w:rsidR="00692E7F" w:rsidRPr="004248DC" w:rsidRDefault="00692E7F" w:rsidP="00FB0485">
      <w:pPr>
        <w:tabs>
          <w:tab w:val="left" w:pos="284"/>
        </w:tabs>
        <w:spacing w:line="360" w:lineRule="exact"/>
        <w:ind w:firstLineChars="200" w:firstLine="420"/>
        <w:rPr>
          <w:rFonts w:ascii="宋体" w:hAnsi="宋体" w:cs="宋体"/>
          <w:szCs w:val="21"/>
        </w:rPr>
      </w:pPr>
    </w:p>
    <w:p w14:paraId="580DAF9A" w14:textId="176F5E11" w:rsidR="00540835" w:rsidRPr="00E14850" w:rsidRDefault="00540835">
      <w:pPr>
        <w:widowControl/>
        <w:jc w:val="left"/>
        <w:rPr>
          <w:rFonts w:ascii="宋体" w:hAnsi="宋体" w:cs="宋体"/>
          <w:b/>
          <w:sz w:val="30"/>
          <w:szCs w:val="30"/>
        </w:rPr>
      </w:pPr>
    </w:p>
    <w:p w14:paraId="36FACDA0" w14:textId="77777777" w:rsidR="001059F9" w:rsidRPr="00E14850" w:rsidRDefault="001059F9">
      <w:pPr>
        <w:widowControl/>
        <w:jc w:val="left"/>
        <w:rPr>
          <w:rFonts w:ascii="宋体" w:hAnsi="宋体" w:cs="宋体"/>
          <w:b/>
          <w:sz w:val="32"/>
          <w:szCs w:val="24"/>
        </w:rPr>
      </w:pPr>
      <w:bookmarkStart w:id="4" w:name="_Toc17537929"/>
      <w:r w:rsidRPr="00E14850">
        <w:rPr>
          <w:rFonts w:ascii="宋体" w:hAnsi="宋体" w:cs="宋体"/>
        </w:rPr>
        <w:br w:type="page"/>
      </w:r>
    </w:p>
    <w:p w14:paraId="20168103" w14:textId="28BB5D66" w:rsidR="00540835" w:rsidRPr="00E14850" w:rsidRDefault="00B936B9">
      <w:pPr>
        <w:pStyle w:val="1"/>
        <w:rPr>
          <w:rFonts w:ascii="宋体" w:hAnsi="宋体" w:cs="宋体"/>
        </w:rPr>
      </w:pPr>
      <w:r w:rsidRPr="00E14850">
        <w:rPr>
          <w:rFonts w:ascii="宋体" w:hAnsi="宋体" w:cs="宋体" w:hint="eastAsia"/>
        </w:rPr>
        <w:lastRenderedPageBreak/>
        <w:t>第三章  合同主要条款</w:t>
      </w:r>
      <w:bookmarkEnd w:id="4"/>
    </w:p>
    <w:p w14:paraId="31647E03" w14:textId="77777777" w:rsidR="004248DC" w:rsidRPr="005D75C1" w:rsidRDefault="004248DC" w:rsidP="004248DC">
      <w:pPr>
        <w:spacing w:line="400" w:lineRule="exact"/>
        <w:ind w:firstLine="490"/>
        <w:rPr>
          <w:rFonts w:asciiTheme="majorEastAsia" w:eastAsiaTheme="majorEastAsia" w:hAnsiTheme="majorEastAsia"/>
          <w:szCs w:val="21"/>
        </w:rPr>
      </w:pPr>
      <w:r w:rsidRPr="005D75C1">
        <w:rPr>
          <w:rFonts w:asciiTheme="majorEastAsia" w:eastAsiaTheme="majorEastAsia" w:hAnsiTheme="majorEastAsia" w:cs="宋体"/>
          <w:b/>
          <w:spacing w:val="2"/>
          <w:kern w:val="0"/>
          <w:szCs w:val="21"/>
        </w:rPr>
        <w:t xml:space="preserve">甲方：   </w:t>
      </w:r>
    </w:p>
    <w:p w14:paraId="7743072A" w14:textId="77777777" w:rsidR="004248DC" w:rsidRPr="005D75C1" w:rsidRDefault="004248DC" w:rsidP="004248DC">
      <w:pPr>
        <w:spacing w:line="400" w:lineRule="exact"/>
        <w:ind w:firstLine="490"/>
        <w:rPr>
          <w:rFonts w:asciiTheme="majorEastAsia" w:eastAsiaTheme="majorEastAsia" w:hAnsiTheme="majorEastAsia"/>
          <w:szCs w:val="21"/>
        </w:rPr>
      </w:pPr>
      <w:r w:rsidRPr="005D75C1">
        <w:rPr>
          <w:rFonts w:asciiTheme="majorEastAsia" w:eastAsiaTheme="majorEastAsia" w:hAnsiTheme="majorEastAsia" w:cs="宋体"/>
          <w:b/>
          <w:spacing w:val="2"/>
          <w:kern w:val="0"/>
          <w:szCs w:val="21"/>
        </w:rPr>
        <w:t>乙方：</w:t>
      </w:r>
    </w:p>
    <w:p w14:paraId="6176C5F0" w14:textId="77777777" w:rsidR="004248DC" w:rsidRPr="005D75C1" w:rsidRDefault="004248DC" w:rsidP="004248DC">
      <w:pPr>
        <w:pStyle w:val="a9"/>
        <w:spacing w:line="360" w:lineRule="auto"/>
        <w:ind w:firstLine="493"/>
        <w:rPr>
          <w:rFonts w:asciiTheme="majorEastAsia" w:eastAsiaTheme="majorEastAsia" w:hAnsiTheme="majorEastAsia" w:cs="宋体"/>
          <w:b/>
          <w:spacing w:val="2"/>
          <w:kern w:val="0"/>
          <w:sz w:val="21"/>
          <w:szCs w:val="21"/>
        </w:rPr>
      </w:pPr>
    </w:p>
    <w:p w14:paraId="24946B05" w14:textId="77777777" w:rsidR="004248DC" w:rsidRPr="005D75C1" w:rsidRDefault="004248DC" w:rsidP="004248DC">
      <w:pPr>
        <w:pStyle w:val="a9"/>
        <w:spacing w:line="360" w:lineRule="auto"/>
        <w:ind w:firstLine="493"/>
        <w:rPr>
          <w:rFonts w:asciiTheme="majorEastAsia" w:eastAsiaTheme="majorEastAsia" w:hAnsiTheme="majorEastAsia"/>
          <w:sz w:val="21"/>
          <w:szCs w:val="21"/>
        </w:rPr>
      </w:pPr>
      <w:r w:rsidRPr="005D75C1">
        <w:rPr>
          <w:rFonts w:asciiTheme="majorEastAsia" w:eastAsiaTheme="majorEastAsia" w:hAnsiTheme="majorEastAsia" w:cs="宋体"/>
          <w:spacing w:val="2"/>
          <w:kern w:val="0"/>
          <w:sz w:val="21"/>
          <w:szCs w:val="21"/>
        </w:rPr>
        <w:t>甲方为优化学校现有医疗卫生资源，不断适应和满足师生的健康需求，依据国家现行的有关政策法规，公开向社会招标引进医疗机构提供相关服务。为了明确双方的权利和义务，经协商一致，订立本合同，以便共同遵守。</w:t>
      </w:r>
    </w:p>
    <w:p w14:paraId="6CDA68B1" w14:textId="77777777" w:rsidR="004248DC" w:rsidRPr="005D75C1" w:rsidRDefault="004248DC" w:rsidP="004248DC">
      <w:pPr>
        <w:spacing w:line="400" w:lineRule="exact"/>
        <w:ind w:firstLine="490"/>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一、组成本合同的有关文件：</w:t>
      </w:r>
    </w:p>
    <w:p w14:paraId="11EF5241"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下列与本次采购活动有关的文件及有关附件是本合同不可分割的组成部分，与本合同具有同等法律效应，这些文件包括但不限于：</w:t>
      </w:r>
    </w:p>
    <w:p w14:paraId="25333625"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w:t>
      </w:r>
      <w:r w:rsidRPr="005D75C1">
        <w:rPr>
          <w:rFonts w:asciiTheme="majorEastAsia" w:eastAsiaTheme="majorEastAsia" w:hAnsiTheme="majorEastAsia" w:cs="宋体" w:hint="eastAsia"/>
          <w:spacing w:val="2"/>
          <w:kern w:val="0"/>
          <w:szCs w:val="21"/>
        </w:rPr>
        <w:t>（1）</w:t>
      </w:r>
      <w:r w:rsidRPr="005D75C1">
        <w:rPr>
          <w:rFonts w:asciiTheme="majorEastAsia" w:eastAsiaTheme="majorEastAsia" w:hAnsiTheme="majorEastAsia" w:cs="宋体"/>
          <w:spacing w:val="2"/>
          <w:kern w:val="0"/>
          <w:szCs w:val="21"/>
        </w:rPr>
        <w:t>采购文件</w:t>
      </w:r>
    </w:p>
    <w:p w14:paraId="38B0FB90"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（2）乙方提供的投标文件</w:t>
      </w:r>
    </w:p>
    <w:p w14:paraId="78AFA025"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（3）成交结果公告</w:t>
      </w:r>
    </w:p>
    <w:p w14:paraId="049FADAC" w14:textId="77777777" w:rsidR="004248DC" w:rsidRPr="005D75C1" w:rsidRDefault="004248DC" w:rsidP="004248DC">
      <w:pPr>
        <w:spacing w:line="400" w:lineRule="exact"/>
        <w:ind w:firstLine="6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（4）乙方在招投标过程中所作的其它承诺、声明、书面澄清等。</w:t>
      </w:r>
    </w:p>
    <w:p w14:paraId="7CD6471E" w14:textId="77777777" w:rsidR="004248DC" w:rsidRPr="005D75C1" w:rsidRDefault="004248DC" w:rsidP="004248DC">
      <w:pPr>
        <w:spacing w:line="400" w:lineRule="exact"/>
        <w:ind w:firstLine="490"/>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二、人员配置及服务要求：</w:t>
      </w:r>
    </w:p>
    <w:p w14:paraId="43734D79" w14:textId="77777777" w:rsidR="004248DC" w:rsidRPr="005D75C1" w:rsidRDefault="004248DC" w:rsidP="004248DC">
      <w:pPr>
        <w:widowControl/>
        <w:snapToGrid w:val="0"/>
        <w:spacing w:before="120" w:line="360" w:lineRule="auto"/>
        <w:ind w:firstLine="488"/>
        <w:jc w:val="left"/>
        <w:rPr>
          <w:rFonts w:asciiTheme="majorEastAsia" w:eastAsiaTheme="majorEastAsia" w:hAnsiTheme="majorEastAsia"/>
          <w:szCs w:val="21"/>
        </w:rPr>
      </w:pPr>
      <w:r w:rsidRPr="005D75C1">
        <w:rPr>
          <w:rFonts w:asciiTheme="majorEastAsia" w:eastAsiaTheme="majorEastAsia" w:hAnsiTheme="majorEastAsia" w:cs="宋体"/>
          <w:bCs/>
          <w:spacing w:val="2"/>
          <w:kern w:val="0"/>
          <w:szCs w:val="21"/>
        </w:rPr>
        <w:t xml:space="preserve"> </w:t>
      </w:r>
      <w:r w:rsidRPr="005D75C1">
        <w:rPr>
          <w:rFonts w:asciiTheme="majorEastAsia" w:eastAsiaTheme="majorEastAsia" w:hAnsiTheme="majorEastAsia" w:cs="宋体"/>
          <w:bCs/>
          <w:szCs w:val="21"/>
        </w:rPr>
        <w:t>1、</w:t>
      </w:r>
      <w:r w:rsidRPr="005D75C1">
        <w:rPr>
          <w:rFonts w:asciiTheme="majorEastAsia" w:eastAsiaTheme="majorEastAsia" w:hAnsiTheme="majorEastAsia"/>
          <w:szCs w:val="21"/>
        </w:rPr>
        <w:t>拟用人员数量如下：</w:t>
      </w:r>
    </w:p>
    <w:tbl>
      <w:tblPr>
        <w:tblW w:w="5000" w:type="pct"/>
        <w:tblInd w:w="-20" w:type="dxa"/>
        <w:tblLayout w:type="fixed"/>
        <w:tblLook w:val="0000" w:firstRow="0" w:lastRow="0" w:firstColumn="0" w:lastColumn="0" w:noHBand="0" w:noVBand="0"/>
      </w:tblPr>
      <w:tblGrid>
        <w:gridCol w:w="1912"/>
        <w:gridCol w:w="2074"/>
        <w:gridCol w:w="2254"/>
        <w:gridCol w:w="2283"/>
      </w:tblGrid>
      <w:tr w:rsidR="004248DC" w:rsidRPr="005D75C1" w14:paraId="2B2869DE" w14:textId="77777777" w:rsidTr="004248DC">
        <w:tc>
          <w:tcPr>
            <w:tcW w:w="2033" w:type="dxa"/>
            <w:tcBorders>
              <w:top w:val="single" w:sz="4" w:space="0" w:color="000000"/>
              <w:left w:val="single" w:sz="4" w:space="0" w:color="000000"/>
              <w:bottom w:val="single" w:sz="4" w:space="0" w:color="000000"/>
              <w:right w:val="single" w:sz="4" w:space="0" w:color="000000"/>
            </w:tcBorders>
          </w:tcPr>
          <w:p w14:paraId="396FF34C"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人员分类</w:t>
            </w:r>
          </w:p>
        </w:tc>
        <w:tc>
          <w:tcPr>
            <w:tcW w:w="2207" w:type="dxa"/>
            <w:tcBorders>
              <w:top w:val="single" w:sz="4" w:space="0" w:color="000000"/>
              <w:left w:val="single" w:sz="4" w:space="0" w:color="000000"/>
              <w:bottom w:val="single" w:sz="4" w:space="0" w:color="000000"/>
              <w:right w:val="single" w:sz="4" w:space="0" w:color="000000"/>
            </w:tcBorders>
            <w:vAlign w:val="center"/>
          </w:tcPr>
          <w:p w14:paraId="16D58A5F"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第一年</w:t>
            </w:r>
          </w:p>
        </w:tc>
        <w:tc>
          <w:tcPr>
            <w:tcW w:w="2400" w:type="dxa"/>
            <w:tcBorders>
              <w:top w:val="single" w:sz="4" w:space="0" w:color="000000"/>
              <w:left w:val="single" w:sz="4" w:space="0" w:color="000000"/>
              <w:bottom w:val="single" w:sz="4" w:space="0" w:color="000000"/>
              <w:right w:val="single" w:sz="4" w:space="0" w:color="000000"/>
            </w:tcBorders>
            <w:vAlign w:val="center"/>
          </w:tcPr>
          <w:p w14:paraId="192A173C"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第二年</w:t>
            </w:r>
          </w:p>
        </w:tc>
        <w:tc>
          <w:tcPr>
            <w:tcW w:w="2431" w:type="dxa"/>
            <w:tcBorders>
              <w:top w:val="single" w:sz="4" w:space="0" w:color="000000"/>
              <w:left w:val="single" w:sz="4" w:space="0" w:color="000000"/>
              <w:bottom w:val="single" w:sz="4" w:space="0" w:color="000000"/>
              <w:right w:val="single" w:sz="4" w:space="0" w:color="000000"/>
            </w:tcBorders>
            <w:vAlign w:val="center"/>
          </w:tcPr>
          <w:p w14:paraId="7ECA1F87"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第三年</w:t>
            </w:r>
          </w:p>
        </w:tc>
      </w:tr>
      <w:tr w:rsidR="004248DC" w:rsidRPr="005D75C1" w14:paraId="765ADA25" w14:textId="77777777" w:rsidTr="004248DC">
        <w:tc>
          <w:tcPr>
            <w:tcW w:w="2033" w:type="dxa"/>
            <w:tcBorders>
              <w:top w:val="single" w:sz="4" w:space="0" w:color="000000"/>
              <w:left w:val="single" w:sz="4" w:space="0" w:color="000000"/>
              <w:bottom w:val="single" w:sz="4" w:space="0" w:color="000000"/>
              <w:right w:val="single" w:sz="4" w:space="0" w:color="000000"/>
            </w:tcBorders>
          </w:tcPr>
          <w:p w14:paraId="48722BCF"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门诊主治医生</w:t>
            </w:r>
          </w:p>
        </w:tc>
        <w:tc>
          <w:tcPr>
            <w:tcW w:w="2207" w:type="dxa"/>
            <w:tcBorders>
              <w:top w:val="single" w:sz="4" w:space="0" w:color="000000"/>
              <w:left w:val="single" w:sz="4" w:space="0" w:color="000000"/>
              <w:bottom w:val="single" w:sz="4" w:space="0" w:color="000000"/>
              <w:right w:val="single" w:sz="4" w:space="0" w:color="000000"/>
            </w:tcBorders>
            <w:vAlign w:val="center"/>
          </w:tcPr>
          <w:p w14:paraId="5F078CF3"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3FB71D92"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31" w:type="dxa"/>
            <w:tcBorders>
              <w:top w:val="single" w:sz="4" w:space="0" w:color="000000"/>
              <w:left w:val="single" w:sz="4" w:space="0" w:color="000000"/>
              <w:bottom w:val="single" w:sz="4" w:space="0" w:color="000000"/>
              <w:right w:val="single" w:sz="4" w:space="0" w:color="000000"/>
            </w:tcBorders>
            <w:vAlign w:val="center"/>
          </w:tcPr>
          <w:p w14:paraId="6EF634F7" w14:textId="77777777" w:rsidR="004248DC" w:rsidRPr="005D75C1" w:rsidRDefault="004248DC" w:rsidP="004248DC">
            <w:pPr>
              <w:pStyle w:val="Default"/>
              <w:jc w:val="center"/>
              <w:rPr>
                <w:rFonts w:asciiTheme="majorEastAsia" w:eastAsiaTheme="majorEastAsia" w:hAnsiTheme="majorEastAsia"/>
                <w:color w:val="auto"/>
                <w:sz w:val="21"/>
                <w:szCs w:val="21"/>
              </w:rPr>
            </w:pPr>
          </w:p>
        </w:tc>
      </w:tr>
      <w:tr w:rsidR="004248DC" w:rsidRPr="005D75C1" w14:paraId="05B7420F" w14:textId="77777777" w:rsidTr="004248DC">
        <w:tc>
          <w:tcPr>
            <w:tcW w:w="2033" w:type="dxa"/>
            <w:tcBorders>
              <w:top w:val="single" w:sz="4" w:space="0" w:color="000000"/>
              <w:left w:val="single" w:sz="4" w:space="0" w:color="000000"/>
              <w:bottom w:val="single" w:sz="4" w:space="0" w:color="000000"/>
              <w:right w:val="single" w:sz="4" w:space="0" w:color="000000"/>
            </w:tcBorders>
          </w:tcPr>
          <w:p w14:paraId="166FA55F"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校内健康监测点主治医生（</w:t>
            </w:r>
            <w:r>
              <w:rPr>
                <w:rFonts w:asciiTheme="majorEastAsia" w:eastAsiaTheme="majorEastAsia" w:hAnsiTheme="majorEastAsia"/>
                <w:color w:val="auto"/>
                <w:sz w:val="21"/>
                <w:szCs w:val="21"/>
              </w:rPr>
              <w:t>24</w:t>
            </w:r>
            <w:r w:rsidRPr="005D75C1">
              <w:rPr>
                <w:rFonts w:asciiTheme="majorEastAsia" w:eastAsiaTheme="majorEastAsia" w:hAnsiTheme="majorEastAsia"/>
                <w:color w:val="auto"/>
                <w:sz w:val="21"/>
                <w:szCs w:val="21"/>
              </w:rPr>
              <w:t>小时）</w:t>
            </w:r>
          </w:p>
        </w:tc>
        <w:tc>
          <w:tcPr>
            <w:tcW w:w="2207" w:type="dxa"/>
            <w:tcBorders>
              <w:top w:val="single" w:sz="4" w:space="0" w:color="000000"/>
              <w:left w:val="single" w:sz="4" w:space="0" w:color="000000"/>
              <w:bottom w:val="single" w:sz="4" w:space="0" w:color="000000"/>
              <w:right w:val="single" w:sz="4" w:space="0" w:color="000000"/>
            </w:tcBorders>
            <w:vAlign w:val="center"/>
          </w:tcPr>
          <w:p w14:paraId="5427DE97"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18931FB9"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31" w:type="dxa"/>
            <w:tcBorders>
              <w:top w:val="single" w:sz="4" w:space="0" w:color="000000"/>
              <w:left w:val="single" w:sz="4" w:space="0" w:color="000000"/>
              <w:bottom w:val="single" w:sz="4" w:space="0" w:color="000000"/>
              <w:right w:val="single" w:sz="4" w:space="0" w:color="000000"/>
            </w:tcBorders>
            <w:vAlign w:val="center"/>
          </w:tcPr>
          <w:p w14:paraId="5F34C004" w14:textId="77777777" w:rsidR="004248DC" w:rsidRPr="005D75C1" w:rsidRDefault="004248DC" w:rsidP="004248DC">
            <w:pPr>
              <w:pStyle w:val="Default"/>
              <w:jc w:val="center"/>
              <w:rPr>
                <w:rFonts w:asciiTheme="majorEastAsia" w:eastAsiaTheme="majorEastAsia" w:hAnsiTheme="majorEastAsia"/>
                <w:color w:val="auto"/>
                <w:sz w:val="21"/>
                <w:szCs w:val="21"/>
              </w:rPr>
            </w:pPr>
          </w:p>
        </w:tc>
      </w:tr>
      <w:tr w:rsidR="004248DC" w:rsidRPr="005D75C1" w14:paraId="504D0202" w14:textId="77777777" w:rsidTr="004248DC">
        <w:tc>
          <w:tcPr>
            <w:tcW w:w="2033" w:type="dxa"/>
            <w:tcBorders>
              <w:top w:val="single" w:sz="4" w:space="0" w:color="000000"/>
              <w:left w:val="single" w:sz="4" w:space="0" w:color="000000"/>
              <w:bottom w:val="single" w:sz="4" w:space="0" w:color="000000"/>
              <w:right w:val="single" w:sz="4" w:space="0" w:color="000000"/>
            </w:tcBorders>
          </w:tcPr>
          <w:p w14:paraId="626DDC70"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护师</w:t>
            </w:r>
          </w:p>
        </w:tc>
        <w:tc>
          <w:tcPr>
            <w:tcW w:w="2207" w:type="dxa"/>
            <w:tcBorders>
              <w:top w:val="single" w:sz="4" w:space="0" w:color="000000"/>
              <w:left w:val="single" w:sz="4" w:space="0" w:color="000000"/>
              <w:bottom w:val="single" w:sz="4" w:space="0" w:color="000000"/>
              <w:right w:val="single" w:sz="4" w:space="0" w:color="000000"/>
            </w:tcBorders>
            <w:vAlign w:val="center"/>
          </w:tcPr>
          <w:p w14:paraId="2BAEAE39"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675E8C02"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31" w:type="dxa"/>
            <w:tcBorders>
              <w:top w:val="single" w:sz="4" w:space="0" w:color="000000"/>
              <w:left w:val="single" w:sz="4" w:space="0" w:color="000000"/>
              <w:bottom w:val="single" w:sz="4" w:space="0" w:color="000000"/>
              <w:right w:val="single" w:sz="4" w:space="0" w:color="000000"/>
            </w:tcBorders>
            <w:vAlign w:val="center"/>
          </w:tcPr>
          <w:p w14:paraId="312E179F" w14:textId="77777777" w:rsidR="004248DC" w:rsidRPr="005D75C1" w:rsidRDefault="004248DC" w:rsidP="004248DC">
            <w:pPr>
              <w:pStyle w:val="Default"/>
              <w:jc w:val="center"/>
              <w:rPr>
                <w:rFonts w:asciiTheme="majorEastAsia" w:eastAsiaTheme="majorEastAsia" w:hAnsiTheme="majorEastAsia"/>
                <w:color w:val="auto"/>
                <w:sz w:val="21"/>
                <w:szCs w:val="21"/>
              </w:rPr>
            </w:pPr>
          </w:p>
        </w:tc>
      </w:tr>
      <w:tr w:rsidR="004248DC" w:rsidRPr="005D75C1" w14:paraId="568303CF" w14:textId="77777777" w:rsidTr="004248DC">
        <w:tc>
          <w:tcPr>
            <w:tcW w:w="2033" w:type="dxa"/>
            <w:tcBorders>
              <w:top w:val="single" w:sz="4" w:space="0" w:color="000000"/>
              <w:left w:val="single" w:sz="4" w:space="0" w:color="000000"/>
              <w:bottom w:val="single" w:sz="4" w:space="0" w:color="000000"/>
              <w:right w:val="single" w:sz="4" w:space="0" w:color="000000"/>
            </w:tcBorders>
          </w:tcPr>
          <w:p w14:paraId="3552D900" w14:textId="77777777" w:rsidR="004248DC" w:rsidRPr="005D75C1" w:rsidRDefault="004248DC" w:rsidP="004248DC">
            <w:pPr>
              <w:pStyle w:val="Default"/>
              <w:jc w:val="center"/>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药剂师</w:t>
            </w:r>
          </w:p>
        </w:tc>
        <w:tc>
          <w:tcPr>
            <w:tcW w:w="2207" w:type="dxa"/>
            <w:tcBorders>
              <w:top w:val="single" w:sz="4" w:space="0" w:color="000000"/>
              <w:left w:val="single" w:sz="4" w:space="0" w:color="000000"/>
              <w:bottom w:val="single" w:sz="4" w:space="0" w:color="000000"/>
              <w:right w:val="single" w:sz="4" w:space="0" w:color="000000"/>
            </w:tcBorders>
            <w:vAlign w:val="center"/>
          </w:tcPr>
          <w:p w14:paraId="465B9969"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431924C4" w14:textId="77777777" w:rsidR="004248DC" w:rsidRPr="005D75C1" w:rsidRDefault="004248DC" w:rsidP="004248DC">
            <w:pPr>
              <w:pStyle w:val="Default"/>
              <w:jc w:val="center"/>
              <w:rPr>
                <w:rFonts w:asciiTheme="majorEastAsia" w:eastAsiaTheme="majorEastAsia" w:hAnsiTheme="majorEastAsia"/>
                <w:color w:val="auto"/>
                <w:sz w:val="21"/>
                <w:szCs w:val="21"/>
              </w:rPr>
            </w:pPr>
          </w:p>
        </w:tc>
        <w:tc>
          <w:tcPr>
            <w:tcW w:w="2431" w:type="dxa"/>
            <w:tcBorders>
              <w:top w:val="single" w:sz="4" w:space="0" w:color="000000"/>
              <w:left w:val="single" w:sz="4" w:space="0" w:color="000000"/>
              <w:bottom w:val="single" w:sz="4" w:space="0" w:color="000000"/>
              <w:right w:val="single" w:sz="4" w:space="0" w:color="000000"/>
            </w:tcBorders>
            <w:vAlign w:val="center"/>
          </w:tcPr>
          <w:p w14:paraId="36A441F4" w14:textId="77777777" w:rsidR="004248DC" w:rsidRPr="005D75C1" w:rsidRDefault="004248DC" w:rsidP="004248DC">
            <w:pPr>
              <w:pStyle w:val="Default"/>
              <w:jc w:val="center"/>
              <w:rPr>
                <w:rFonts w:asciiTheme="majorEastAsia" w:eastAsiaTheme="majorEastAsia" w:hAnsiTheme="majorEastAsia"/>
                <w:color w:val="auto"/>
                <w:sz w:val="21"/>
                <w:szCs w:val="21"/>
              </w:rPr>
            </w:pPr>
          </w:p>
        </w:tc>
      </w:tr>
    </w:tbl>
    <w:p w14:paraId="7B35F1B0" w14:textId="77777777" w:rsidR="004248DC" w:rsidRPr="005D75C1" w:rsidRDefault="004248DC" w:rsidP="004248DC">
      <w:pPr>
        <w:pStyle w:val="Default"/>
        <w:rPr>
          <w:rFonts w:asciiTheme="majorEastAsia" w:eastAsiaTheme="majorEastAsia" w:hAnsiTheme="majorEastAsia"/>
          <w:color w:val="auto"/>
          <w:sz w:val="21"/>
          <w:szCs w:val="21"/>
        </w:rPr>
      </w:pPr>
    </w:p>
    <w:p w14:paraId="5F85F6CE" w14:textId="77777777" w:rsidR="004248DC" w:rsidRPr="005D75C1" w:rsidRDefault="004248DC" w:rsidP="004248DC">
      <w:pPr>
        <w:widowControl/>
        <w:snapToGrid w:val="0"/>
        <w:spacing w:before="120" w:line="360" w:lineRule="auto"/>
        <w:ind w:firstLine="720"/>
        <w:jc w:val="left"/>
        <w:rPr>
          <w:rFonts w:asciiTheme="majorEastAsia" w:eastAsiaTheme="majorEastAsia" w:hAnsiTheme="majorEastAsia"/>
          <w:szCs w:val="21"/>
        </w:rPr>
      </w:pPr>
      <w:r w:rsidRPr="005D75C1">
        <w:rPr>
          <w:rFonts w:asciiTheme="majorEastAsia" w:eastAsiaTheme="majorEastAsia" w:hAnsiTheme="majorEastAsia" w:cs="宋体"/>
          <w:bCs/>
          <w:szCs w:val="21"/>
        </w:rPr>
        <w:t>2、常州工程职业技术学院卫生科医疗服务托管费用分项填报</w:t>
      </w:r>
      <w:r w:rsidRPr="005D75C1">
        <w:rPr>
          <w:rFonts w:asciiTheme="majorEastAsia" w:eastAsiaTheme="majorEastAsia" w:hAnsiTheme="majorEastAsia"/>
          <w:szCs w:val="21"/>
        </w:rPr>
        <w:t xml:space="preserve">清单（全年） </w:t>
      </w:r>
    </w:p>
    <w:tbl>
      <w:tblPr>
        <w:tblW w:w="5000" w:type="pct"/>
        <w:jc w:val="center"/>
        <w:tblLayout w:type="fixed"/>
        <w:tblLook w:val="0000" w:firstRow="0" w:lastRow="0" w:firstColumn="0" w:lastColumn="0" w:noHBand="0" w:noVBand="0"/>
      </w:tblPr>
      <w:tblGrid>
        <w:gridCol w:w="788"/>
        <w:gridCol w:w="773"/>
        <w:gridCol w:w="1262"/>
        <w:gridCol w:w="909"/>
        <w:gridCol w:w="1543"/>
        <w:gridCol w:w="658"/>
        <w:gridCol w:w="1163"/>
        <w:gridCol w:w="1427"/>
      </w:tblGrid>
      <w:tr w:rsidR="004248DC" w:rsidRPr="005D75C1" w14:paraId="747EA643" w14:textId="77777777" w:rsidTr="004248DC">
        <w:trPr>
          <w:trHeight w:val="340"/>
          <w:jc w:val="center"/>
        </w:trPr>
        <w:tc>
          <w:tcPr>
            <w:tcW w:w="833" w:type="dxa"/>
            <w:tcBorders>
              <w:top w:val="single" w:sz="4" w:space="0" w:color="000000"/>
              <w:left w:val="single" w:sz="4" w:space="0" w:color="000000"/>
              <w:bottom w:val="single" w:sz="4" w:space="0" w:color="000000"/>
              <w:right w:val="single" w:sz="4" w:space="0" w:color="000000"/>
            </w:tcBorders>
            <w:vAlign w:val="center"/>
          </w:tcPr>
          <w:p w14:paraId="315A1F11"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项目</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6966AE08" w14:textId="77777777" w:rsidR="004248DC" w:rsidRPr="005D75C1" w:rsidRDefault="004248DC" w:rsidP="004248DC">
            <w:pPr>
              <w:spacing w:line="280" w:lineRule="exact"/>
              <w:ind w:firstLine="480"/>
              <w:jc w:val="center"/>
              <w:rPr>
                <w:rFonts w:asciiTheme="majorEastAsia" w:eastAsiaTheme="majorEastAsia" w:hAnsiTheme="majorEastAsia"/>
                <w:szCs w:val="21"/>
              </w:rPr>
            </w:pPr>
            <w:r w:rsidRPr="005D75C1">
              <w:rPr>
                <w:rFonts w:asciiTheme="majorEastAsia" w:eastAsiaTheme="majorEastAsia" w:hAnsiTheme="majorEastAsia" w:cs="宋体"/>
                <w:szCs w:val="21"/>
              </w:rPr>
              <w:t>分项</w:t>
            </w:r>
          </w:p>
        </w:tc>
        <w:tc>
          <w:tcPr>
            <w:tcW w:w="4549" w:type="dxa"/>
            <w:gridSpan w:val="4"/>
            <w:tcBorders>
              <w:top w:val="single" w:sz="4" w:space="0" w:color="000000"/>
              <w:left w:val="single" w:sz="4" w:space="0" w:color="000000"/>
              <w:bottom w:val="single" w:sz="4" w:space="0" w:color="000000"/>
              <w:right w:val="single" w:sz="4" w:space="0" w:color="000000"/>
            </w:tcBorders>
            <w:vAlign w:val="center"/>
          </w:tcPr>
          <w:p w14:paraId="232F6776" w14:textId="77777777" w:rsidR="004248DC" w:rsidRPr="005D75C1" w:rsidRDefault="004248DC" w:rsidP="004248DC">
            <w:pPr>
              <w:spacing w:line="280" w:lineRule="exact"/>
              <w:ind w:firstLine="480"/>
              <w:jc w:val="center"/>
              <w:rPr>
                <w:rFonts w:asciiTheme="majorEastAsia" w:eastAsiaTheme="majorEastAsia" w:hAnsiTheme="majorEastAsia"/>
                <w:szCs w:val="21"/>
              </w:rPr>
            </w:pPr>
            <w:r w:rsidRPr="005D75C1">
              <w:rPr>
                <w:rFonts w:asciiTheme="majorEastAsia" w:eastAsiaTheme="majorEastAsia" w:hAnsiTheme="majorEastAsia" w:cs="宋体"/>
                <w:szCs w:val="21"/>
              </w:rPr>
              <w:t>计算</w:t>
            </w:r>
          </w:p>
        </w:tc>
        <w:tc>
          <w:tcPr>
            <w:tcW w:w="1525" w:type="dxa"/>
            <w:tcBorders>
              <w:top w:val="single" w:sz="4" w:space="0" w:color="000000"/>
              <w:left w:val="single" w:sz="4" w:space="0" w:color="000000"/>
              <w:bottom w:val="single" w:sz="4" w:space="0" w:color="000000"/>
              <w:right w:val="single" w:sz="4" w:space="0" w:color="000000"/>
            </w:tcBorders>
            <w:vAlign w:val="center"/>
          </w:tcPr>
          <w:p w14:paraId="6CA0EBB0"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备注</w:t>
            </w:r>
          </w:p>
        </w:tc>
      </w:tr>
      <w:tr w:rsidR="004248DC" w:rsidRPr="005D75C1" w14:paraId="165C710B" w14:textId="77777777" w:rsidTr="004248DC">
        <w:trPr>
          <w:trHeight w:val="313"/>
          <w:jc w:val="center"/>
        </w:trPr>
        <w:tc>
          <w:tcPr>
            <w:tcW w:w="833" w:type="dxa"/>
            <w:vMerge w:val="restart"/>
            <w:tcBorders>
              <w:top w:val="single" w:sz="4" w:space="0" w:color="000000"/>
              <w:left w:val="single" w:sz="4" w:space="0" w:color="000000"/>
              <w:bottom w:val="single" w:sz="4" w:space="0" w:color="000000"/>
              <w:right w:val="single" w:sz="4" w:space="0" w:color="000000"/>
            </w:tcBorders>
            <w:vAlign w:val="center"/>
          </w:tcPr>
          <w:p w14:paraId="39BD44C3"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p w14:paraId="2D03C063"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人工费用</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3F85DC0"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工资（含社保）</w:t>
            </w:r>
          </w:p>
        </w:tc>
        <w:tc>
          <w:tcPr>
            <w:tcW w:w="1347" w:type="dxa"/>
            <w:tcBorders>
              <w:top w:val="single" w:sz="4" w:space="0" w:color="000000"/>
              <w:left w:val="single" w:sz="4" w:space="0" w:color="000000"/>
              <w:bottom w:val="single" w:sz="4" w:space="0" w:color="000000"/>
              <w:right w:val="single" w:sz="4" w:space="0" w:color="000000"/>
            </w:tcBorders>
            <w:vAlign w:val="center"/>
          </w:tcPr>
          <w:p w14:paraId="6A3142AC"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ED7BBF6"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月工资/人</w:t>
            </w:r>
          </w:p>
        </w:tc>
        <w:tc>
          <w:tcPr>
            <w:tcW w:w="1651" w:type="dxa"/>
            <w:tcBorders>
              <w:top w:val="single" w:sz="4" w:space="0" w:color="000000"/>
              <w:left w:val="single" w:sz="4" w:space="0" w:color="000000"/>
              <w:bottom w:val="single" w:sz="4" w:space="0" w:color="000000"/>
              <w:right w:val="single" w:sz="4" w:space="0" w:color="000000"/>
            </w:tcBorders>
            <w:vAlign w:val="center"/>
          </w:tcPr>
          <w:p w14:paraId="3552D9C2"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年工资/人（按10个月计算）</w:t>
            </w:r>
          </w:p>
        </w:tc>
        <w:tc>
          <w:tcPr>
            <w:tcW w:w="693" w:type="dxa"/>
            <w:tcBorders>
              <w:top w:val="single" w:sz="4" w:space="0" w:color="000000"/>
              <w:left w:val="single" w:sz="4" w:space="0" w:color="000000"/>
              <w:bottom w:val="single" w:sz="4" w:space="0" w:color="000000"/>
              <w:right w:val="single" w:sz="4" w:space="0" w:color="000000"/>
            </w:tcBorders>
            <w:vAlign w:val="center"/>
          </w:tcPr>
          <w:p w14:paraId="4678B806"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人数</w:t>
            </w:r>
          </w:p>
        </w:tc>
        <w:tc>
          <w:tcPr>
            <w:tcW w:w="1240" w:type="dxa"/>
            <w:tcBorders>
              <w:top w:val="single" w:sz="4" w:space="0" w:color="000000"/>
              <w:left w:val="single" w:sz="4" w:space="0" w:color="000000"/>
              <w:bottom w:val="single" w:sz="4" w:space="0" w:color="000000"/>
              <w:right w:val="single" w:sz="4" w:space="0" w:color="000000"/>
            </w:tcBorders>
            <w:vAlign w:val="center"/>
          </w:tcPr>
          <w:p w14:paraId="2038A223"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年合计（元）</w:t>
            </w:r>
          </w:p>
        </w:tc>
        <w:tc>
          <w:tcPr>
            <w:tcW w:w="1525" w:type="dxa"/>
            <w:tcBorders>
              <w:top w:val="single" w:sz="4" w:space="0" w:color="000000"/>
              <w:left w:val="single" w:sz="4" w:space="0" w:color="000000"/>
              <w:bottom w:val="single" w:sz="4" w:space="0" w:color="000000"/>
              <w:right w:val="single" w:sz="4" w:space="0" w:color="000000"/>
            </w:tcBorders>
            <w:vAlign w:val="center"/>
          </w:tcPr>
          <w:p w14:paraId="37B0D808"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r>
      <w:tr w:rsidR="004248DC" w:rsidRPr="005D75C1" w14:paraId="6F3E998F" w14:textId="77777777" w:rsidTr="004248DC">
        <w:trPr>
          <w:trHeight w:val="271"/>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73696712"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2DA40099"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07B7A602" w14:textId="77777777" w:rsidR="004248DC" w:rsidRPr="005D75C1" w:rsidRDefault="004248DC" w:rsidP="004248DC">
            <w:pPr>
              <w:jc w:val="center"/>
              <w:rPr>
                <w:rFonts w:asciiTheme="majorEastAsia" w:eastAsiaTheme="majorEastAsia" w:hAnsiTheme="majorEastAsia"/>
                <w:szCs w:val="21"/>
              </w:rPr>
            </w:pPr>
            <w:r w:rsidRPr="005D75C1">
              <w:rPr>
                <w:rFonts w:asciiTheme="majorEastAsia" w:eastAsiaTheme="majorEastAsia" w:hAnsiTheme="majorEastAsia" w:cs="宋体"/>
                <w:szCs w:val="21"/>
              </w:rPr>
              <w:t>门诊主治</w:t>
            </w:r>
          </w:p>
          <w:p w14:paraId="2B684596" w14:textId="77777777" w:rsidR="004248DC" w:rsidRPr="005D75C1" w:rsidRDefault="004248DC" w:rsidP="004248DC">
            <w:pPr>
              <w:jc w:val="center"/>
              <w:rPr>
                <w:rFonts w:asciiTheme="majorEastAsia" w:eastAsiaTheme="majorEastAsia" w:hAnsiTheme="majorEastAsia"/>
                <w:szCs w:val="21"/>
              </w:rPr>
            </w:pPr>
            <w:r w:rsidRPr="005D75C1">
              <w:rPr>
                <w:rFonts w:asciiTheme="majorEastAsia" w:eastAsiaTheme="majorEastAsia" w:hAnsiTheme="majorEastAsia" w:cs="宋体"/>
                <w:szCs w:val="21"/>
              </w:rPr>
              <w:t>医生</w:t>
            </w:r>
          </w:p>
        </w:tc>
        <w:tc>
          <w:tcPr>
            <w:tcW w:w="965" w:type="dxa"/>
            <w:tcBorders>
              <w:top w:val="single" w:sz="4" w:space="0" w:color="000000"/>
              <w:left w:val="single" w:sz="4" w:space="0" w:color="000000"/>
              <w:bottom w:val="single" w:sz="4" w:space="0" w:color="000000"/>
              <w:right w:val="single" w:sz="4" w:space="0" w:color="000000"/>
            </w:tcBorders>
            <w:vAlign w:val="center"/>
          </w:tcPr>
          <w:p w14:paraId="5A42616F" w14:textId="77777777" w:rsidR="004248DC" w:rsidRPr="005D75C1" w:rsidRDefault="004248DC" w:rsidP="004248DC">
            <w:pPr>
              <w:jc w:val="center"/>
              <w:textAlignment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3FA0C647" w14:textId="77777777" w:rsidR="004248DC" w:rsidRPr="005D75C1" w:rsidRDefault="004248DC" w:rsidP="004248DC">
            <w:pPr>
              <w:jc w:val="center"/>
              <w:textAlignment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15E35B4D" w14:textId="77777777" w:rsidR="004248DC" w:rsidRPr="005D75C1" w:rsidRDefault="004248DC" w:rsidP="004248DC">
            <w:pPr>
              <w:jc w:val="center"/>
              <w:textAlignment w:val="center"/>
              <w:rPr>
                <w:rFonts w:asciiTheme="majorEastAsia" w:eastAsiaTheme="majorEastAsia" w:hAnsiTheme="majorEastAsia"/>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4E3253B7" w14:textId="77777777" w:rsidR="004248DC" w:rsidRPr="005D75C1" w:rsidRDefault="004248DC" w:rsidP="004248DC">
            <w:pPr>
              <w:snapToGrid w:val="0"/>
              <w:jc w:val="center"/>
              <w:textAlignment w:val="center"/>
              <w:rPr>
                <w:rFonts w:asciiTheme="majorEastAsia" w:eastAsiaTheme="majorEastAsia" w:hAnsiTheme="majorEastAsia" w:cs="宋体"/>
                <w:szCs w:val="21"/>
              </w:rPr>
            </w:pPr>
          </w:p>
        </w:tc>
        <w:tc>
          <w:tcPr>
            <w:tcW w:w="1525" w:type="dxa"/>
            <w:vMerge w:val="restart"/>
            <w:tcBorders>
              <w:top w:val="single" w:sz="4" w:space="0" w:color="000000"/>
              <w:left w:val="single" w:sz="4" w:space="0" w:color="000000"/>
              <w:bottom w:val="single" w:sz="4" w:space="0" w:color="000000"/>
              <w:right w:val="single" w:sz="4" w:space="0" w:color="000000"/>
            </w:tcBorders>
            <w:vAlign w:val="center"/>
          </w:tcPr>
          <w:p w14:paraId="7BC27CE7" w14:textId="77777777" w:rsidR="004248DC" w:rsidRPr="005D75C1" w:rsidRDefault="004248DC" w:rsidP="004248DC">
            <w:pPr>
              <w:spacing w:line="280" w:lineRule="exact"/>
              <w:rPr>
                <w:rFonts w:asciiTheme="majorEastAsia" w:eastAsiaTheme="majorEastAsia" w:hAnsiTheme="majorEastAsia"/>
                <w:szCs w:val="21"/>
              </w:rPr>
            </w:pPr>
            <w:r w:rsidRPr="005D75C1">
              <w:rPr>
                <w:rFonts w:asciiTheme="majorEastAsia" w:eastAsiaTheme="majorEastAsia" w:hAnsiTheme="majorEastAsia" w:cs="宋体"/>
                <w:szCs w:val="21"/>
              </w:rPr>
              <w:t>费用含人员工资、五险一金及节假日值班等各种费用</w:t>
            </w:r>
          </w:p>
        </w:tc>
      </w:tr>
      <w:tr w:rsidR="004248DC" w:rsidRPr="005D75C1" w14:paraId="589EF5AB" w14:textId="77777777" w:rsidTr="004248DC">
        <w:trPr>
          <w:trHeight w:val="271"/>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4F95F584"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46F89874"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49FD6944" w14:textId="77777777" w:rsidR="004248DC" w:rsidRPr="005D75C1" w:rsidRDefault="004248DC" w:rsidP="004248DC">
            <w:pPr>
              <w:jc w:val="center"/>
              <w:rPr>
                <w:rFonts w:asciiTheme="majorEastAsia" w:eastAsiaTheme="majorEastAsia" w:hAnsiTheme="majorEastAsia"/>
                <w:szCs w:val="21"/>
              </w:rPr>
            </w:pPr>
            <w:r w:rsidRPr="005D75C1">
              <w:rPr>
                <w:rFonts w:asciiTheme="majorEastAsia" w:eastAsiaTheme="majorEastAsia" w:hAnsiTheme="majorEastAsia" w:cs="宋体"/>
                <w:bCs/>
                <w:szCs w:val="21"/>
              </w:rPr>
              <w:t>校内健康监测点主治医生</w:t>
            </w:r>
          </w:p>
        </w:tc>
        <w:tc>
          <w:tcPr>
            <w:tcW w:w="965" w:type="dxa"/>
            <w:tcBorders>
              <w:top w:val="single" w:sz="4" w:space="0" w:color="000000"/>
              <w:left w:val="single" w:sz="4" w:space="0" w:color="000000"/>
              <w:bottom w:val="single" w:sz="4" w:space="0" w:color="000000"/>
              <w:right w:val="single" w:sz="4" w:space="0" w:color="000000"/>
            </w:tcBorders>
            <w:vAlign w:val="center"/>
          </w:tcPr>
          <w:p w14:paraId="19BC285A" w14:textId="77777777" w:rsidR="004248DC" w:rsidRPr="005D75C1" w:rsidRDefault="004248DC" w:rsidP="004248DC">
            <w:pPr>
              <w:jc w:val="center"/>
              <w:textAlignment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6264C595" w14:textId="77777777" w:rsidR="004248DC" w:rsidRPr="005D75C1" w:rsidRDefault="004248DC" w:rsidP="004248DC">
            <w:pPr>
              <w:jc w:val="center"/>
              <w:textAlignment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4EFCCA82" w14:textId="77777777" w:rsidR="004248DC" w:rsidRPr="005D75C1" w:rsidRDefault="004248DC" w:rsidP="004248DC">
            <w:pPr>
              <w:jc w:val="center"/>
              <w:textAlignment w:val="center"/>
              <w:rPr>
                <w:rFonts w:asciiTheme="majorEastAsia" w:eastAsiaTheme="majorEastAsia" w:hAnsiTheme="majorEastAsia"/>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52F1ADD9" w14:textId="77777777" w:rsidR="004248DC" w:rsidRPr="005D75C1" w:rsidRDefault="004248DC" w:rsidP="004248DC">
            <w:pPr>
              <w:snapToGrid w:val="0"/>
              <w:jc w:val="center"/>
              <w:textAlignment w:val="center"/>
              <w:rPr>
                <w:rFonts w:asciiTheme="majorEastAsia" w:eastAsiaTheme="majorEastAsia" w:hAnsiTheme="majorEastAsia" w:cs="宋体"/>
                <w:szCs w:val="21"/>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1CA748C2"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r>
      <w:tr w:rsidR="004248DC" w:rsidRPr="005D75C1" w14:paraId="799C3686" w14:textId="77777777" w:rsidTr="004248DC">
        <w:trPr>
          <w:trHeight w:val="312"/>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65438DFD"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6BAB2030"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1EFEC641"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护士（需具备护师及以上职称）</w:t>
            </w:r>
          </w:p>
        </w:tc>
        <w:tc>
          <w:tcPr>
            <w:tcW w:w="965" w:type="dxa"/>
            <w:tcBorders>
              <w:top w:val="single" w:sz="4" w:space="0" w:color="000000"/>
              <w:left w:val="single" w:sz="4" w:space="0" w:color="000000"/>
              <w:bottom w:val="single" w:sz="4" w:space="0" w:color="000000"/>
              <w:right w:val="single" w:sz="4" w:space="0" w:color="000000"/>
            </w:tcBorders>
            <w:vAlign w:val="center"/>
          </w:tcPr>
          <w:p w14:paraId="2F0865FC"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703D3B20"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78123EDF" w14:textId="77777777" w:rsidR="004248DC" w:rsidRPr="005D75C1" w:rsidRDefault="004248DC" w:rsidP="004248DC">
            <w:pPr>
              <w:spacing w:line="280" w:lineRule="exact"/>
              <w:jc w:val="center"/>
              <w:rPr>
                <w:rFonts w:asciiTheme="majorEastAsia" w:eastAsiaTheme="majorEastAsia" w:hAnsiTheme="majorEastAsia"/>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6F02E1C7"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5C9C775E"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r>
      <w:tr w:rsidR="004248DC" w:rsidRPr="005D75C1" w14:paraId="10D965DB" w14:textId="77777777" w:rsidTr="004248DC">
        <w:trPr>
          <w:trHeight w:val="312"/>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78E4A9AA"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74DC9AD"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7E3EF9D7"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药剂师</w:t>
            </w:r>
          </w:p>
        </w:tc>
        <w:tc>
          <w:tcPr>
            <w:tcW w:w="965" w:type="dxa"/>
            <w:tcBorders>
              <w:top w:val="single" w:sz="4" w:space="0" w:color="000000"/>
              <w:left w:val="single" w:sz="4" w:space="0" w:color="000000"/>
              <w:bottom w:val="single" w:sz="4" w:space="0" w:color="000000"/>
              <w:right w:val="single" w:sz="4" w:space="0" w:color="000000"/>
            </w:tcBorders>
            <w:vAlign w:val="center"/>
          </w:tcPr>
          <w:p w14:paraId="5103A105"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134516A9"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5C82FCB4" w14:textId="77777777" w:rsidR="004248DC" w:rsidRPr="005D75C1" w:rsidRDefault="004248DC" w:rsidP="004248DC">
            <w:pPr>
              <w:spacing w:line="280" w:lineRule="exact"/>
              <w:jc w:val="center"/>
              <w:rPr>
                <w:rFonts w:asciiTheme="majorEastAsia" w:eastAsiaTheme="majorEastAsia" w:hAnsiTheme="majorEastAsia"/>
                <w:szCs w:val="21"/>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28255EC8"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3CB1ECE2"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r>
      <w:tr w:rsidR="004248DC" w:rsidRPr="005D75C1" w14:paraId="69CC8E98" w14:textId="77777777" w:rsidTr="004248DC">
        <w:trPr>
          <w:trHeight w:val="312"/>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7F254E88" w14:textId="77777777" w:rsidR="004248DC" w:rsidRPr="005D75C1" w:rsidRDefault="004248DC" w:rsidP="004248DC">
            <w:pPr>
              <w:snapToGrid w:val="0"/>
              <w:spacing w:line="280" w:lineRule="exact"/>
              <w:rPr>
                <w:rFonts w:asciiTheme="majorEastAsia" w:eastAsiaTheme="majorEastAsia" w:hAnsiTheme="majorEastAsia" w:cs="宋体"/>
                <w:szCs w:val="21"/>
              </w:rPr>
            </w:pP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5542BEA7"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总计</w:t>
            </w:r>
          </w:p>
        </w:tc>
        <w:tc>
          <w:tcPr>
            <w:tcW w:w="4549" w:type="dxa"/>
            <w:gridSpan w:val="4"/>
            <w:tcBorders>
              <w:top w:val="single" w:sz="4" w:space="0" w:color="000000"/>
              <w:left w:val="single" w:sz="4" w:space="0" w:color="000000"/>
              <w:bottom w:val="single" w:sz="4" w:space="0" w:color="000000"/>
              <w:right w:val="single" w:sz="4" w:space="0" w:color="000000"/>
            </w:tcBorders>
            <w:vAlign w:val="center"/>
          </w:tcPr>
          <w:p w14:paraId="7C98E142" w14:textId="77777777" w:rsidR="004248DC" w:rsidRPr="005D75C1" w:rsidRDefault="004248DC" w:rsidP="004248DC">
            <w:pPr>
              <w:spacing w:line="280" w:lineRule="exact"/>
              <w:jc w:val="center"/>
              <w:rPr>
                <w:rFonts w:asciiTheme="majorEastAsia" w:eastAsiaTheme="majorEastAsia" w:hAnsiTheme="majorEastAsia"/>
                <w:szCs w:val="21"/>
              </w:rPr>
            </w:pPr>
            <w:r w:rsidRPr="005D75C1">
              <w:rPr>
                <w:rFonts w:asciiTheme="majorEastAsia" w:eastAsiaTheme="majorEastAsia" w:hAnsiTheme="majorEastAsia" w:cs="宋体"/>
                <w:szCs w:val="21"/>
              </w:rPr>
              <w:t>元</w:t>
            </w: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1006A3F4" w14:textId="77777777" w:rsidR="004248DC" w:rsidRPr="005D75C1" w:rsidRDefault="004248DC" w:rsidP="004248DC">
            <w:pPr>
              <w:snapToGrid w:val="0"/>
              <w:spacing w:line="280" w:lineRule="exact"/>
              <w:jc w:val="center"/>
              <w:rPr>
                <w:rFonts w:asciiTheme="majorEastAsia" w:eastAsiaTheme="majorEastAsia" w:hAnsiTheme="majorEastAsia" w:cs="宋体"/>
                <w:szCs w:val="21"/>
              </w:rPr>
            </w:pPr>
          </w:p>
        </w:tc>
      </w:tr>
    </w:tbl>
    <w:p w14:paraId="67875DF2" w14:textId="77777777" w:rsidR="004248DC" w:rsidRPr="005D75C1" w:rsidRDefault="004248DC" w:rsidP="004248DC">
      <w:pPr>
        <w:pStyle w:val="16"/>
        <w:spacing w:line="360" w:lineRule="auto"/>
        <w:rPr>
          <w:rFonts w:asciiTheme="majorEastAsia" w:eastAsiaTheme="majorEastAsia" w:hAnsiTheme="majorEastAsia"/>
          <w:szCs w:val="21"/>
        </w:rPr>
      </w:pPr>
      <w:r w:rsidRPr="005D75C1">
        <w:rPr>
          <w:rFonts w:asciiTheme="majorEastAsia" w:eastAsiaTheme="majorEastAsia" w:hAnsiTheme="majorEastAsia" w:cs="Segoe UI"/>
          <w:szCs w:val="21"/>
        </w:rPr>
        <w:lastRenderedPageBreak/>
        <w:t xml:space="preserve">     3、服务内容：</w:t>
      </w:r>
    </w:p>
    <w:p w14:paraId="4F2BE900"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cs="Segoe UI"/>
          <w:szCs w:val="21"/>
        </w:rPr>
        <w:t xml:space="preserve">   </w:t>
      </w:r>
      <w:r w:rsidRPr="005D75C1">
        <w:rPr>
          <w:rFonts w:asciiTheme="majorEastAsia" w:eastAsiaTheme="majorEastAsia" w:hAnsiTheme="majorEastAsia"/>
          <w:bCs/>
          <w:szCs w:val="21"/>
        </w:rPr>
        <w:t>（1）负责全校师生（约13000人）的日常门诊诊疗及清创换药工作，每日（含周末、法定节假日）必须配备门诊医生1名、校内健康监测点医生（24小时）1名、护士1名、药剂师1名（配备医务人员的年龄不得超过55周岁），必须固定1名现场负责人在校管理对接开展各项工作，其他医护人员尽量固定，合理轮班，不得频繁更换。学校临时举办重大活动或考试需增加医护人员，提前1日告知乙方，乙方按甲方要求配备相应的人员及设备、药品等，如学校有疫情防控工作需求，需在夜间、周末、寒暑假、节假日值班时，应服从学校安排，配合完成联防联控值班工作。</w:t>
      </w:r>
    </w:p>
    <w:p w14:paraId="629687E7"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（2）负责药品发放管理、出入库台帐、月底年底药品盘库及师生医保卡刷卡等工作。</w:t>
      </w:r>
    </w:p>
    <w:p w14:paraId="43E8A021"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（3）根据防疫物资申领表发放防疫物资，做好出入库台帐、年终报表，并配合相关部门的审查工作。</w:t>
      </w:r>
    </w:p>
    <w:p w14:paraId="4E53EB74"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4）配合学校做好急诊出诊、所有重大活动（如新生军训期间巡视与现场保障等）、校内组织主办的考试（如四、六级英语考试、自主招生考试等）、各类比赛、学生体测、学校重点活动等的现场医疗保障与应急处置工作，根据学校要求配备相应数量的医务人员到场提供基本的医疗急救保障服务。</w:t>
      </w:r>
    </w:p>
    <w:p w14:paraId="047C9657"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（5）做好新生入学体检及PPD筛查工作（包括体检前各项准备、体检期间现场巡医服务、体检后报告的整理发放、单纯PPD强阳性学生预防性服药谈话等工作）。</w:t>
      </w:r>
    </w:p>
    <w:p w14:paraId="3AA028E0"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6）认真贯彻执行传染病防治法律、法规，配合做好急、慢性传染病的预防和控制管理工作，同时做好相关地方性疾病的预防和控制管理工作。协助学校在市、区疾控中心的指导下对疫情发生部门进行后续处理工作，如患病师生及密切接触者的隔离，配合做好结核病密接者的筛查、</w:t>
      </w:r>
      <w:r w:rsidRPr="005D75C1">
        <w:rPr>
          <w:rFonts w:asciiTheme="majorEastAsia" w:eastAsiaTheme="majorEastAsia" w:hAnsiTheme="majorEastAsia" w:cs="宋体"/>
          <w:bCs/>
          <w:szCs w:val="21"/>
        </w:rPr>
        <w:t>痰检及后续处置、跟踪工作</w:t>
      </w:r>
      <w:r w:rsidRPr="005D75C1">
        <w:rPr>
          <w:rFonts w:asciiTheme="majorEastAsia" w:eastAsiaTheme="majorEastAsia" w:hAnsiTheme="majorEastAsia"/>
          <w:bCs/>
          <w:szCs w:val="21"/>
        </w:rPr>
        <w:t>等。</w:t>
      </w:r>
    </w:p>
    <w:p w14:paraId="2D4CE5BA"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7）配合学校做好突发公共卫生事件的应急处置及师生的健康宣教工作。制定学生常见病、传染病、地方病等的防治计划，针对不同的宣传主题（如季节性传染病、“3.24结核病日”宣传，“12.1世界艾滋病日”等），通过多元化的方式（如健康教育网、展板、微信、讲座）开展健康教育宣传活动，健康教育网各类主题宣教文章不得少于40篇/年，根据</w:t>
      </w:r>
      <w:r w:rsidRPr="005D75C1">
        <w:rPr>
          <w:rFonts w:asciiTheme="majorEastAsia" w:eastAsiaTheme="majorEastAsia" w:hAnsiTheme="majorEastAsia" w:cs="宋体"/>
          <w:bCs/>
          <w:szCs w:val="21"/>
        </w:rPr>
        <w:t>学校宣传需求举办健康知识主题讲座。</w:t>
      </w:r>
    </w:p>
    <w:p w14:paraId="7A15EDEE"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（8）配合市、区医保中心做好全年医保工作总结，履行相关服务协定。</w:t>
      </w:r>
    </w:p>
    <w:p w14:paraId="3655A9BD" w14:textId="77777777" w:rsidR="004248DC" w:rsidRPr="005D75C1" w:rsidRDefault="004248DC" w:rsidP="004248DC">
      <w:pPr>
        <w:spacing w:line="360" w:lineRule="auto"/>
        <w:rPr>
          <w:rFonts w:asciiTheme="majorEastAsia" w:eastAsiaTheme="majorEastAsia" w:hAnsiTheme="majorEastAsia"/>
          <w:szCs w:val="21"/>
        </w:rPr>
      </w:pPr>
      <w:r w:rsidRPr="005D75C1">
        <w:rPr>
          <w:rFonts w:asciiTheme="majorEastAsia" w:eastAsiaTheme="majorEastAsia" w:hAnsiTheme="majorEastAsia"/>
          <w:bCs/>
          <w:szCs w:val="21"/>
        </w:rPr>
        <w:t xml:space="preserve">   （9）做好档案管理及各类台账登记，配合学校相关部门做好财务审查工作。</w:t>
      </w:r>
    </w:p>
    <w:p w14:paraId="0F5D8F41" w14:textId="77777777" w:rsidR="004248DC" w:rsidRPr="005D75C1" w:rsidRDefault="004248DC" w:rsidP="004248DC">
      <w:pPr>
        <w:spacing w:line="360" w:lineRule="auto"/>
        <w:ind w:firstLine="240"/>
        <w:rPr>
          <w:rFonts w:asciiTheme="majorEastAsia" w:eastAsiaTheme="majorEastAsia" w:hAnsiTheme="majorEastAsia"/>
          <w:szCs w:val="21"/>
        </w:rPr>
      </w:pPr>
      <w:r w:rsidRPr="005D75C1">
        <w:rPr>
          <w:rFonts w:asciiTheme="majorEastAsia" w:eastAsiaTheme="majorEastAsia" w:hAnsiTheme="majorEastAsia"/>
          <w:bCs/>
          <w:szCs w:val="21"/>
        </w:rPr>
        <w:t>（10）负责常用器械等的消毒、保养，按照相关规定进行医疗废弃物处置，并做好所有台账记录。</w:t>
      </w:r>
    </w:p>
    <w:p w14:paraId="134D710E" w14:textId="77777777" w:rsidR="004248DC" w:rsidRPr="005D75C1" w:rsidRDefault="004248DC" w:rsidP="004248DC">
      <w:pPr>
        <w:spacing w:line="360" w:lineRule="auto"/>
        <w:ind w:firstLine="240"/>
        <w:rPr>
          <w:rFonts w:asciiTheme="majorEastAsia" w:eastAsiaTheme="majorEastAsia" w:hAnsiTheme="majorEastAsia"/>
          <w:szCs w:val="21"/>
        </w:rPr>
      </w:pPr>
      <w:r w:rsidRPr="005D75C1">
        <w:rPr>
          <w:rFonts w:asciiTheme="majorEastAsia" w:eastAsiaTheme="majorEastAsia" w:hAnsiTheme="majorEastAsia"/>
          <w:bCs/>
          <w:szCs w:val="21"/>
        </w:rPr>
        <w:lastRenderedPageBreak/>
        <w:t>（11）</w:t>
      </w:r>
      <w:r w:rsidRPr="005D75C1">
        <w:rPr>
          <w:rFonts w:asciiTheme="majorEastAsia" w:eastAsiaTheme="majorEastAsia" w:hAnsiTheme="majorEastAsia" w:cs="宋体"/>
          <w:bCs/>
          <w:szCs w:val="21"/>
        </w:rPr>
        <w:t>负责校区医疗机构场所安全管理工作，承担武进区卫计委对下属单位的督查和考核。</w:t>
      </w:r>
    </w:p>
    <w:p w14:paraId="1CF6E1A8" w14:textId="77777777" w:rsidR="004248DC" w:rsidRPr="005D75C1" w:rsidRDefault="004248DC" w:rsidP="004248DC">
      <w:pPr>
        <w:spacing w:line="360" w:lineRule="auto"/>
        <w:ind w:firstLine="240"/>
        <w:rPr>
          <w:rFonts w:asciiTheme="majorEastAsia" w:eastAsiaTheme="majorEastAsia" w:hAnsiTheme="majorEastAsia"/>
          <w:szCs w:val="21"/>
        </w:rPr>
      </w:pPr>
      <w:r w:rsidRPr="005D75C1">
        <w:rPr>
          <w:rFonts w:asciiTheme="majorEastAsia" w:eastAsiaTheme="majorEastAsia" w:hAnsiTheme="majorEastAsia" w:cs="宋体"/>
          <w:bCs/>
          <w:szCs w:val="21"/>
        </w:rPr>
        <w:t>（12）负责按照上级卫生行政主管部门要求做好核酸检测、新冠疫苗接种等疫情防控工作。</w:t>
      </w:r>
    </w:p>
    <w:p w14:paraId="463BAD04" w14:textId="77777777" w:rsidR="004248DC" w:rsidRPr="005D75C1" w:rsidRDefault="004248DC" w:rsidP="004248DC">
      <w:pPr>
        <w:spacing w:line="400" w:lineRule="exact"/>
        <w:ind w:firstLine="490"/>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三、服务期限</w:t>
      </w:r>
    </w:p>
    <w:p w14:paraId="7A695B20"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经双方约定，服务时间</w:t>
      </w:r>
      <w:r w:rsidRPr="005D75C1">
        <w:rPr>
          <w:rFonts w:asciiTheme="majorEastAsia" w:eastAsiaTheme="majorEastAsia" w:hAnsiTheme="majorEastAsia" w:cs="宋体" w:hint="eastAsia"/>
          <w:spacing w:val="2"/>
          <w:kern w:val="0"/>
          <w:szCs w:val="21"/>
        </w:rPr>
        <w:t>为三年，合同一年一签。每年合同期满，甲方根据乙方上一年度的服务考核情况，考核合格后续签下一年度合同。</w:t>
      </w:r>
    </w:p>
    <w:p w14:paraId="36D9D150"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w:t>
      </w:r>
      <w:r w:rsidRPr="005D75C1">
        <w:rPr>
          <w:rFonts w:asciiTheme="majorEastAsia" w:eastAsiaTheme="majorEastAsia" w:hAnsiTheme="majorEastAsia" w:cs="宋体"/>
          <w:b/>
          <w:bCs/>
          <w:spacing w:val="2"/>
          <w:kern w:val="0"/>
          <w:szCs w:val="21"/>
        </w:rPr>
        <w:t>四、服务费用及付款方式</w:t>
      </w:r>
    </w:p>
    <w:p w14:paraId="5D3FB91C"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（1）服务费用：人民币       元整（ 小写：    万元整）。</w:t>
      </w:r>
    </w:p>
    <w:p w14:paraId="70AD5936"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本合同总价包括采购文件所确定的采购范围相应服务的提供、人员（包括工资、补贴、养老保险、医疗保险、失业保险、工伤等社会保险费用）、政策性文件规定及合同包含的所有风险、责任等各项应有费用，以及为完成该项服务项目所涉及到的一切相关费用，甲方不再支付其他任何费用。</w:t>
      </w:r>
    </w:p>
    <w:p w14:paraId="454457FD"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本合同总价款还包含乙方应当提供的伴随服务/售后服务费用。</w:t>
      </w:r>
    </w:p>
    <w:p w14:paraId="69F069FC"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（2）付款方式：</w:t>
      </w:r>
    </w:p>
    <w:p w14:paraId="471EEA06"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合同签订后，甲方对托管医疗机构服务质量以季度为单位进行考核（考核内容及要求详见中期量化考核评分表），如考核合格，每季度末支付当年费用的25%（当年费用根据实际安排到校医务人员分项计算当年费用总额）。学校在收到发票后30日内按时以银行转账的方式足额支付对应的采购金额。</w:t>
      </w:r>
    </w:p>
    <w:p w14:paraId="0804BD3A" w14:textId="77777777" w:rsidR="004248DC" w:rsidRPr="005D75C1" w:rsidRDefault="004248DC" w:rsidP="004248DC">
      <w:pPr>
        <w:spacing w:line="400" w:lineRule="exact"/>
        <w:ind w:firstLine="488"/>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（3）履约保证金</w:t>
      </w:r>
    </w:p>
    <w:p w14:paraId="38DC13C4"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hint="eastAsia"/>
          <w:spacing w:val="2"/>
          <w:kern w:val="0"/>
          <w:szCs w:val="21"/>
        </w:rPr>
        <w:t>①</w:t>
      </w:r>
      <w:r w:rsidRPr="005D75C1">
        <w:rPr>
          <w:rFonts w:asciiTheme="majorEastAsia" w:eastAsiaTheme="majorEastAsia" w:hAnsiTheme="majorEastAsia" w:cs="宋体"/>
          <w:spacing w:val="2"/>
          <w:kern w:val="0"/>
          <w:szCs w:val="21"/>
        </w:rPr>
        <w:t>合同签订后15天内</w:t>
      </w:r>
      <w:r w:rsidRPr="005D75C1">
        <w:rPr>
          <w:rFonts w:asciiTheme="majorEastAsia" w:eastAsiaTheme="majorEastAsia" w:hAnsiTheme="majorEastAsia" w:cs="宋体" w:hint="eastAsia"/>
          <w:spacing w:val="2"/>
          <w:kern w:val="0"/>
          <w:szCs w:val="21"/>
        </w:rPr>
        <w:t>乙方</w:t>
      </w:r>
      <w:r w:rsidRPr="005D75C1">
        <w:rPr>
          <w:rFonts w:asciiTheme="majorEastAsia" w:eastAsiaTheme="majorEastAsia" w:hAnsiTheme="majorEastAsia" w:cs="宋体"/>
          <w:spacing w:val="2"/>
          <w:kern w:val="0"/>
          <w:szCs w:val="21"/>
        </w:rPr>
        <w:t>应向</w:t>
      </w:r>
      <w:r w:rsidRPr="005D75C1">
        <w:rPr>
          <w:rFonts w:asciiTheme="majorEastAsia" w:eastAsiaTheme="majorEastAsia" w:hAnsiTheme="majorEastAsia" w:cs="宋体" w:hint="eastAsia"/>
          <w:spacing w:val="2"/>
          <w:kern w:val="0"/>
          <w:szCs w:val="21"/>
        </w:rPr>
        <w:t>甲方</w:t>
      </w:r>
      <w:r w:rsidRPr="005D75C1">
        <w:rPr>
          <w:rFonts w:asciiTheme="majorEastAsia" w:eastAsiaTheme="majorEastAsia" w:hAnsiTheme="majorEastAsia" w:cs="宋体"/>
          <w:spacing w:val="2"/>
          <w:kern w:val="0"/>
          <w:szCs w:val="21"/>
        </w:rPr>
        <w:t>缴纳合同金额的5%作为履约保证金，</w:t>
      </w:r>
      <w:r w:rsidRPr="005D75C1">
        <w:rPr>
          <w:rFonts w:asciiTheme="majorEastAsia" w:eastAsiaTheme="majorEastAsia" w:hAnsiTheme="majorEastAsia" w:cs="宋体" w:hint="eastAsia"/>
          <w:spacing w:val="2"/>
          <w:kern w:val="0"/>
          <w:szCs w:val="21"/>
        </w:rPr>
        <w:t>可通过</w:t>
      </w:r>
      <w:r w:rsidRPr="005D75C1">
        <w:rPr>
          <w:rFonts w:asciiTheme="majorEastAsia" w:eastAsiaTheme="majorEastAsia" w:hAnsiTheme="majorEastAsia" w:cs="宋体"/>
          <w:spacing w:val="2"/>
          <w:kern w:val="0"/>
          <w:szCs w:val="21"/>
        </w:rPr>
        <w:t>支票、汇票、本票、保函等非现金形式缴纳，缴纳方式自主选择。</w:t>
      </w:r>
    </w:p>
    <w:p w14:paraId="6DEF1ACB"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②如乙方在合同履约期间未因工作失误造成甲方出现任何人身伤害及财物损失的，甲方将于合同履约结束后30天内将保证金以支票、汇票、本票、保函等非现金形式（根据乙方缴纳方式定）返还给乙方。</w:t>
      </w:r>
    </w:p>
    <w:p w14:paraId="08E3E0B9"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③如乙方在合同履约期间因工作失误造成甲方出现任何人身伤害(如误诊、传染病疫情报告不及时等)及财物损失（如少收药品费用、错发防疫物资等）的，甲方可扣除相应的保证金，剩余部分于合同履约结束后30天内将保证金以支票、汇票、本票、保函等非现金形式（根据乙方缴纳方式定）返还给乙方。</w:t>
      </w:r>
    </w:p>
    <w:p w14:paraId="2930E02A"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 xml:space="preserve"> 五、双方的权利与义务</w:t>
      </w:r>
    </w:p>
    <w:p w14:paraId="5314859F"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（一）甲方的权利与义务</w:t>
      </w:r>
    </w:p>
    <w:p w14:paraId="555700D9"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甲方有权监督乙方在服务过程中遵守法律、法规的情况。若因乙方发生违法、违规行为可能造成甲方在行政、经济上的责任，甲方有权向乙方提供书面整改意见，若乙方收到甲方书面意见一个月内不能改正时，甲方有权要求终止合同。</w:t>
      </w:r>
    </w:p>
    <w:p w14:paraId="05C867BE"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lastRenderedPageBreak/>
        <w:t xml:space="preserve"> （2）甲方有权要求乙方对不符合甲方要求的、不具备相关资质的医护人员进行撤换，如乙方不予撤换的，甲方有权解除合同。甲方有权对乙方使用的移交设备、器材进行监督，防止设备出现毁损、灭失。</w:t>
      </w:r>
    </w:p>
    <w:p w14:paraId="74408E81"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（3）甲方有权利根据量化考核评分表对乙方服务质量进行考核管理。对于考核不足90分时，甲方有权约谈乙方，乙方应立刻整改，整改不到位的，甲方有权酌情减扣相应服务费用。</w:t>
      </w:r>
    </w:p>
    <w:p w14:paraId="6BA7EAB0"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（4）甲方保证乙方正常的水电供应，并提供基本的办公设备和医疗器材。</w:t>
      </w:r>
    </w:p>
    <w:p w14:paraId="23E35D7F"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（5）因诉讼、仲裁办理有关手续，甲方有义务提供相应手续，费用由乙方承担。</w:t>
      </w:r>
    </w:p>
    <w:p w14:paraId="648698D7"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（二）乙方的权利与义务</w:t>
      </w:r>
    </w:p>
    <w:p w14:paraId="1AA269CB"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（1）乙方应根据采购文件中的服务内容和人员配置要求外派医务人员，乙方配备的医护人员必须符合国家相关法律法规规定的资质要求，具备良好的道德水平和业务水平。</w:t>
      </w:r>
    </w:p>
    <w:p w14:paraId="63C1439F" w14:textId="77777777" w:rsidR="004248DC" w:rsidRPr="005D75C1" w:rsidRDefault="004248DC" w:rsidP="004248DC">
      <w:pPr>
        <w:pStyle w:val="Default"/>
        <w:ind w:firstLine="480"/>
        <w:rPr>
          <w:rFonts w:asciiTheme="majorEastAsia" w:eastAsiaTheme="majorEastAsia" w:hAnsiTheme="majorEastAsia"/>
          <w:color w:val="auto"/>
          <w:sz w:val="21"/>
          <w:szCs w:val="21"/>
        </w:rPr>
      </w:pPr>
      <w:r w:rsidRPr="005D75C1">
        <w:rPr>
          <w:rFonts w:asciiTheme="majorEastAsia" w:eastAsiaTheme="majorEastAsia" w:hAnsiTheme="majorEastAsia"/>
          <w:color w:val="auto"/>
          <w:sz w:val="21"/>
          <w:szCs w:val="21"/>
        </w:rPr>
        <w:t>（</w:t>
      </w:r>
      <w:r w:rsidRPr="005D75C1">
        <w:rPr>
          <w:rFonts w:asciiTheme="majorEastAsia" w:eastAsiaTheme="majorEastAsia" w:hAnsiTheme="majorEastAsia"/>
          <w:color w:val="auto"/>
          <w:sz w:val="21"/>
          <w:szCs w:val="21"/>
        </w:rPr>
        <w:t>）乙方承担外派甲方医务人员意外事故。</w:t>
      </w:r>
    </w:p>
    <w:p w14:paraId="084C116B"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（3）乙方可根据业务需要，自行添置新设备，费用由乙方负担，所添购设备归乙方所有。</w:t>
      </w:r>
    </w:p>
    <w:p w14:paraId="6944E380"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（4）乙方在合作服务期间要严格遵守相关法律、法规，接受当地教育、卫生行政部门的监督。若因违法、违规受到处理，由乙方承担相应的法律、行政和经济责任。</w:t>
      </w:r>
    </w:p>
    <w:p w14:paraId="12D89718"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5）乙方外派医务人员在双方合作服务期间，应遵守甲方的各项规章管理制度，服从工作安排，履行岗位职责，并配合甲方相关部门做好各项财务审查工作（如药品、防疫物资台帐等），若因乙方医务人员工作失误造成甲方损失的，由乙方赔偿相关费用。</w:t>
      </w:r>
    </w:p>
    <w:p w14:paraId="1A293549" w14:textId="77777777" w:rsidR="004248DC" w:rsidRPr="005D75C1" w:rsidRDefault="004248DC" w:rsidP="004248DC">
      <w:pPr>
        <w:autoSpaceDE w:val="0"/>
        <w:spacing w:line="360" w:lineRule="auto"/>
        <w:ind w:firstLine="488"/>
        <w:jc w:val="left"/>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（6）</w:t>
      </w:r>
      <w:r w:rsidRPr="005D75C1">
        <w:rPr>
          <w:rFonts w:asciiTheme="majorEastAsia" w:eastAsiaTheme="majorEastAsia" w:hAnsiTheme="majorEastAsia" w:cs="宋体"/>
          <w:szCs w:val="21"/>
          <w:lang w:val="zh-CN"/>
        </w:rPr>
        <w:t>乙方对其工作人员在合同履行期间的一切行为负责，期间发生的一切安全事故责任、医疗事故责任、其他人身损害意外及因此发生的人身损害赔偿和其他费用由乙方自行承担，概与甲方无关。</w:t>
      </w:r>
    </w:p>
    <w:p w14:paraId="39EDE286" w14:textId="77777777" w:rsidR="004248DC" w:rsidRPr="005D75C1" w:rsidRDefault="004248DC" w:rsidP="004248DC">
      <w:pPr>
        <w:autoSpaceDE w:val="0"/>
        <w:spacing w:line="360" w:lineRule="auto"/>
        <w:ind w:firstLine="480"/>
        <w:jc w:val="left"/>
        <w:rPr>
          <w:rFonts w:asciiTheme="majorEastAsia" w:eastAsiaTheme="majorEastAsia" w:hAnsiTheme="majorEastAsia"/>
          <w:szCs w:val="21"/>
        </w:rPr>
      </w:pPr>
      <w:r w:rsidRPr="005D75C1">
        <w:rPr>
          <w:rFonts w:asciiTheme="majorEastAsia" w:eastAsiaTheme="majorEastAsia" w:hAnsiTheme="majorEastAsia" w:cs="宋体"/>
          <w:szCs w:val="21"/>
          <w:lang w:val="zh-CN"/>
        </w:rPr>
        <w:t>（</w:t>
      </w:r>
      <w:r w:rsidRPr="005D75C1">
        <w:rPr>
          <w:rFonts w:asciiTheme="majorEastAsia" w:eastAsiaTheme="majorEastAsia" w:hAnsiTheme="majorEastAsia" w:cs="宋体"/>
          <w:szCs w:val="21"/>
        </w:rPr>
        <w:t>7</w:t>
      </w:r>
      <w:r w:rsidRPr="005D75C1">
        <w:rPr>
          <w:rFonts w:asciiTheme="majorEastAsia" w:eastAsiaTheme="majorEastAsia" w:hAnsiTheme="majorEastAsia" w:cs="宋体"/>
          <w:szCs w:val="21"/>
          <w:lang w:val="zh-CN"/>
        </w:rPr>
        <w:t>）乙方应独立完成本项目。未经甲方书面同意，乙方不得向任何第三方全部或部分转让本项目。</w:t>
      </w:r>
    </w:p>
    <w:p w14:paraId="76180093"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 xml:space="preserve"> 六、服务质量与检验：</w:t>
      </w:r>
    </w:p>
    <w:p w14:paraId="11DAF5B3"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待整个服务项目开始实施后，验收时供需双方派员一起当场对所提供的服务项目进行逐一验收，如发现整个服务项目与投标承诺有出入时，应作详细记录，由供方立即无条件更正，同时由供方承担因此而产生的一切后果；合同履约期间一切责任归乙方。</w:t>
      </w:r>
    </w:p>
    <w:p w14:paraId="181095E4"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合同履约期间因乙方原因造成的任何损失均由乙方负全部责任。</w:t>
      </w:r>
    </w:p>
    <w:p w14:paraId="4F5318B4"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w:t>
      </w:r>
      <w:r w:rsidRPr="005D75C1">
        <w:rPr>
          <w:rFonts w:asciiTheme="majorEastAsia" w:eastAsiaTheme="majorEastAsia" w:hAnsiTheme="majorEastAsia" w:cs="宋体"/>
          <w:b/>
          <w:bCs/>
          <w:spacing w:val="2"/>
          <w:kern w:val="0"/>
          <w:szCs w:val="21"/>
        </w:rPr>
        <w:t>七、违约责任</w:t>
      </w:r>
    </w:p>
    <w:p w14:paraId="41E7992B"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（1）甲乙双方严格履行各自的责任条款，若不履行条款则依法承担相应责任。</w:t>
      </w:r>
    </w:p>
    <w:p w14:paraId="6CEBD00C"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（2）乙方未按本合同的规定和“服务承诺”提供服务的，甲方有权提前解除本合同，同时乙方应按合同总价款的5%向甲方承担违约责任。</w:t>
      </w:r>
    </w:p>
    <w:p w14:paraId="2D995CDD"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（3）乙方投标属虚假承诺，或是由于乙方的过错造成合同无法继续履行的，乙方应向</w:t>
      </w:r>
      <w:r w:rsidRPr="005D75C1">
        <w:rPr>
          <w:rFonts w:asciiTheme="majorEastAsia" w:eastAsiaTheme="majorEastAsia" w:hAnsiTheme="majorEastAsia" w:cs="宋体"/>
          <w:spacing w:val="2"/>
          <w:kern w:val="0"/>
          <w:szCs w:val="21"/>
        </w:rPr>
        <w:lastRenderedPageBreak/>
        <w:t>甲方支付不少于合同总价5%的违约金，若该违约金不足以弥补甲方损失，则应当赔偿甲方所有损失。</w:t>
      </w:r>
    </w:p>
    <w:p w14:paraId="6F8C518A"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（4）其他未尽事宜，以《</w:t>
      </w:r>
      <w:r w:rsidRPr="005D75C1">
        <w:rPr>
          <w:rFonts w:asciiTheme="majorEastAsia" w:eastAsiaTheme="majorEastAsia" w:hAnsiTheme="majorEastAsia" w:cs="宋体" w:hint="eastAsia"/>
          <w:spacing w:val="2"/>
          <w:kern w:val="0"/>
          <w:szCs w:val="21"/>
        </w:rPr>
        <w:t>民法典</w:t>
      </w:r>
      <w:r w:rsidRPr="005D75C1">
        <w:rPr>
          <w:rFonts w:asciiTheme="majorEastAsia" w:eastAsiaTheme="majorEastAsia" w:hAnsiTheme="majorEastAsia" w:cs="宋体"/>
          <w:spacing w:val="2"/>
          <w:kern w:val="0"/>
          <w:szCs w:val="21"/>
        </w:rPr>
        <w:t>》等有关法律法规规定为准，无相关规定的，双方协商解决。</w:t>
      </w:r>
    </w:p>
    <w:p w14:paraId="7521115E"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w:t>
      </w:r>
      <w:r w:rsidRPr="005D75C1">
        <w:rPr>
          <w:rFonts w:asciiTheme="majorEastAsia" w:eastAsiaTheme="majorEastAsia" w:hAnsiTheme="majorEastAsia" w:cs="宋体"/>
          <w:b/>
          <w:bCs/>
          <w:spacing w:val="2"/>
          <w:kern w:val="0"/>
          <w:szCs w:val="21"/>
        </w:rPr>
        <w:t>八、不可抗力</w:t>
      </w:r>
    </w:p>
    <w:p w14:paraId="10A4351E"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甲、乙方中任何一方，因不可抗力不能按时或完全履行合同的，应及时通知对方，并在15个工作日内提供相应证明。未履行完合同部分是否继续履行、如何履行等问题，可由双方初步协商，并向主管部门报告。确定为不可抗力原因造成的损失，免予承担责任。</w:t>
      </w:r>
    </w:p>
    <w:p w14:paraId="06967E05"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 xml:space="preserve"> 九、合同的解除和转让</w:t>
      </w:r>
    </w:p>
    <w:p w14:paraId="566D292E"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（一）合同的解除</w:t>
      </w:r>
    </w:p>
    <w:p w14:paraId="34D1BFB9"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（1）有下列情形之一，合同一方可以解除合同：</w:t>
      </w:r>
    </w:p>
    <w:p w14:paraId="6DB4F944"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① 因不可抗力致使不能实现合同目的，未受不可抗力影响的一方有权解除合同；</w:t>
      </w:r>
    </w:p>
    <w:p w14:paraId="52CB9678"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② 因合同一方违约导致合同不能履行，另一方有权解除合同；</w:t>
      </w:r>
    </w:p>
    <w:p w14:paraId="675861AB"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（2）有权解除合同的一方，应当在违约事实或不可抗力发生之后30天内书面通知对方以主张解除合同，合同在书面通知到达对方时解除。</w:t>
      </w:r>
    </w:p>
    <w:p w14:paraId="44A7C26D"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（二）合同的转让</w:t>
      </w:r>
    </w:p>
    <w:p w14:paraId="72DA9940"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合同的部分和全部都不得转让。</w:t>
      </w:r>
    </w:p>
    <w:p w14:paraId="47361B4B"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w:t>
      </w:r>
      <w:r w:rsidRPr="005D75C1">
        <w:rPr>
          <w:rFonts w:asciiTheme="majorEastAsia" w:eastAsiaTheme="majorEastAsia" w:hAnsiTheme="majorEastAsia" w:cs="宋体"/>
          <w:b/>
          <w:bCs/>
          <w:spacing w:val="2"/>
          <w:kern w:val="0"/>
          <w:szCs w:val="21"/>
        </w:rPr>
        <w:t>十、争议的解决</w:t>
      </w:r>
    </w:p>
    <w:p w14:paraId="01C1ED6F"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因履行本合同引起的或与本合同有关的争议，甲、乙双方应首先通过友好协商解决，如果协商不能解决争议，则采取以下第（1）种方式解决争议：</w:t>
      </w:r>
    </w:p>
    <w:p w14:paraId="07BE5EFE"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（1）向甲方所在地人民法院提起诉讼；</w:t>
      </w:r>
    </w:p>
    <w:p w14:paraId="2D4EFB70" w14:textId="77777777" w:rsidR="004248DC" w:rsidRPr="005D75C1" w:rsidRDefault="004248DC" w:rsidP="004248DC">
      <w:pPr>
        <w:spacing w:line="400" w:lineRule="exact"/>
        <w:ind w:firstLine="21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（2）向甲方所在地仲裁委员会按其仲裁规则申请仲裁。</w:t>
      </w:r>
    </w:p>
    <w:p w14:paraId="4A10B4E5" w14:textId="77777777" w:rsidR="004248DC" w:rsidRPr="005D75C1" w:rsidRDefault="004248DC" w:rsidP="004248DC">
      <w:pPr>
        <w:spacing w:line="400" w:lineRule="exact"/>
        <w:ind w:firstLine="420"/>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如没有约定，默认采取第1种方式解决争议。</w:t>
      </w:r>
    </w:p>
    <w:p w14:paraId="7DF88F24" w14:textId="77777777" w:rsidR="004248DC" w:rsidRPr="005D75C1" w:rsidRDefault="004248DC" w:rsidP="004248DC">
      <w:pPr>
        <w:spacing w:line="400" w:lineRule="exact"/>
        <w:ind w:firstLine="422"/>
        <w:rPr>
          <w:rFonts w:asciiTheme="majorEastAsia" w:eastAsiaTheme="majorEastAsia" w:hAnsiTheme="majorEastAsia"/>
          <w:szCs w:val="21"/>
        </w:rPr>
      </w:pPr>
      <w:r w:rsidRPr="005D75C1">
        <w:rPr>
          <w:rFonts w:asciiTheme="majorEastAsia" w:eastAsiaTheme="majorEastAsia" w:hAnsiTheme="majorEastAsia" w:cs="宋体"/>
          <w:b/>
          <w:bCs/>
          <w:spacing w:val="2"/>
          <w:kern w:val="0"/>
          <w:szCs w:val="21"/>
        </w:rPr>
        <w:t xml:space="preserve"> 十一、合同生效与其他</w:t>
      </w:r>
    </w:p>
    <w:p w14:paraId="4398476C" w14:textId="77777777" w:rsidR="004248DC" w:rsidRPr="005D75C1" w:rsidRDefault="004248DC" w:rsidP="004248DC">
      <w:pPr>
        <w:snapToGrid w:val="0"/>
        <w:spacing w:line="360" w:lineRule="auto"/>
        <w:ind w:firstLine="366"/>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1. 本合同有效期自2023年2月10日至2024年2月9日止，自甲、乙双方签字盖章后生效。</w:t>
      </w:r>
      <w:r w:rsidRPr="005D75C1">
        <w:rPr>
          <w:rFonts w:asciiTheme="majorEastAsia" w:eastAsiaTheme="majorEastAsia" w:hAnsiTheme="majorEastAsia" w:cs="宋体" w:hint="eastAsia"/>
          <w:spacing w:val="2"/>
          <w:kern w:val="0"/>
          <w:szCs w:val="21"/>
        </w:rPr>
        <w:t>见证方仅对甲乙双方签订采购合同的事实进行见证，不代表任何承诺或保证，该合同的履行等相关情况均与见证方无任何关系。</w:t>
      </w:r>
    </w:p>
    <w:p w14:paraId="43F8D0ED" w14:textId="77777777" w:rsidR="004248DC" w:rsidRPr="005D75C1" w:rsidRDefault="004248DC" w:rsidP="004248DC">
      <w:pPr>
        <w:snapToGrid w:val="0"/>
        <w:spacing w:line="360" w:lineRule="auto"/>
        <w:ind w:firstLine="366"/>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2.甲方招标文件规定要求及乙方投标响应内容，均作为乙方应承担合同责任的依据。若甲方因疫情防控要求变更人员配置（如撤销校内健康监测点等）而发生费用调整，经甲乙双方协商一致后签署补充协议。该协议将作为本合同不可分割的一部分。</w:t>
      </w:r>
    </w:p>
    <w:p w14:paraId="3B73F402" w14:textId="77777777" w:rsidR="004248DC" w:rsidRPr="005D75C1" w:rsidRDefault="004248DC" w:rsidP="004248DC">
      <w:pPr>
        <w:snapToGrid w:val="0"/>
        <w:spacing w:line="360" w:lineRule="auto"/>
        <w:ind w:firstLine="366"/>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3.本合同一式伍份，甲方叁份，乙方执壹份，招标代理机构执壹份。</w:t>
      </w:r>
    </w:p>
    <w:p w14:paraId="6A64B762" w14:textId="77777777" w:rsidR="004248DC" w:rsidRPr="005D75C1" w:rsidRDefault="004248DC" w:rsidP="004248DC">
      <w:pPr>
        <w:snapToGrid w:val="0"/>
        <w:spacing w:line="360" w:lineRule="auto"/>
        <w:ind w:firstLine="366"/>
        <w:rPr>
          <w:rFonts w:asciiTheme="majorEastAsia" w:eastAsiaTheme="majorEastAsia" w:hAnsiTheme="majorEastAsia"/>
          <w:szCs w:val="21"/>
        </w:rPr>
      </w:pPr>
      <w:r w:rsidRPr="005D75C1">
        <w:rPr>
          <w:rFonts w:asciiTheme="majorEastAsia" w:eastAsiaTheme="majorEastAsia" w:hAnsiTheme="majorEastAsia" w:cs="宋体"/>
          <w:spacing w:val="2"/>
          <w:kern w:val="0"/>
          <w:szCs w:val="21"/>
        </w:rPr>
        <w:t xml:space="preserve"> 4.本合同未尽事宜应按《中华人民共和国政府采购法》及其他有关政府采购的法律法规的规定执行。</w:t>
      </w:r>
    </w:p>
    <w:p w14:paraId="34DC0F75" w14:textId="77777777" w:rsidR="004248DC" w:rsidRPr="005D75C1" w:rsidRDefault="004248DC" w:rsidP="004248DC">
      <w:pPr>
        <w:pStyle w:val="Default"/>
        <w:rPr>
          <w:rFonts w:asciiTheme="majorEastAsia" w:eastAsiaTheme="majorEastAsia" w:hAnsiTheme="majorEastAsia" w:cs="宋体"/>
          <w:color w:val="auto"/>
          <w:spacing w:val="2"/>
          <w:sz w:val="21"/>
          <w:szCs w:val="21"/>
        </w:rPr>
      </w:pPr>
    </w:p>
    <w:p w14:paraId="7949C1B5" w14:textId="77777777" w:rsidR="004248DC" w:rsidRPr="005D75C1" w:rsidRDefault="004248DC" w:rsidP="004248DC">
      <w:pPr>
        <w:pStyle w:val="Default"/>
        <w:ind w:firstLine="490"/>
        <w:rPr>
          <w:rFonts w:asciiTheme="majorEastAsia" w:eastAsiaTheme="majorEastAsia" w:hAnsiTheme="majorEastAsia" w:cs="宋体"/>
          <w:b/>
          <w:bCs/>
          <w:color w:val="auto"/>
          <w:spacing w:val="2"/>
          <w:sz w:val="21"/>
          <w:szCs w:val="21"/>
        </w:rPr>
      </w:pPr>
    </w:p>
    <w:p w14:paraId="1D994487" w14:textId="77777777" w:rsidR="004248DC" w:rsidRPr="005D75C1" w:rsidRDefault="004248DC" w:rsidP="004248DC">
      <w:pPr>
        <w:pStyle w:val="Default"/>
        <w:rPr>
          <w:rFonts w:asciiTheme="majorEastAsia" w:eastAsiaTheme="majorEastAsia" w:hAnsiTheme="majorEastAsia"/>
          <w:color w:val="auto"/>
          <w:sz w:val="21"/>
          <w:szCs w:val="21"/>
        </w:rPr>
      </w:pPr>
      <w:r w:rsidRPr="005D75C1">
        <w:rPr>
          <w:rFonts w:asciiTheme="majorEastAsia" w:eastAsiaTheme="majorEastAsia" w:hAnsiTheme="majorEastAsia"/>
          <w:b/>
          <w:bCs/>
          <w:color w:val="auto"/>
          <w:spacing w:val="2"/>
          <w:sz w:val="21"/>
          <w:szCs w:val="21"/>
        </w:rPr>
        <w:lastRenderedPageBreak/>
        <w:t>（以下为盖章页）</w:t>
      </w:r>
    </w:p>
    <w:tbl>
      <w:tblPr>
        <w:tblW w:w="0" w:type="auto"/>
        <w:tblLayout w:type="fixed"/>
        <w:tblLook w:val="0000" w:firstRow="0" w:lastRow="0" w:firstColumn="0" w:lastColumn="0" w:noHBand="0" w:noVBand="0"/>
      </w:tblPr>
      <w:tblGrid>
        <w:gridCol w:w="4679"/>
        <w:gridCol w:w="4675"/>
      </w:tblGrid>
      <w:tr w:rsidR="004248DC" w:rsidRPr="005D75C1" w14:paraId="7D13C307" w14:textId="77777777" w:rsidTr="004248DC">
        <w:trPr>
          <w:trHeight w:val="60"/>
        </w:trPr>
        <w:tc>
          <w:tcPr>
            <w:tcW w:w="4679" w:type="dxa"/>
          </w:tcPr>
          <w:p w14:paraId="1BE6A79E" w14:textId="77777777" w:rsidR="004248DC" w:rsidRPr="005D75C1" w:rsidRDefault="004248DC" w:rsidP="004248DC">
            <w:pPr>
              <w:snapToGrid w:val="0"/>
              <w:spacing w:line="360" w:lineRule="auto"/>
              <w:textAlignment w:val="baseline"/>
              <w:rPr>
                <w:rFonts w:asciiTheme="majorEastAsia" w:eastAsiaTheme="majorEastAsia" w:hAnsiTheme="majorEastAsia"/>
                <w:b/>
                <w:bCs/>
                <w:szCs w:val="21"/>
              </w:rPr>
            </w:pPr>
          </w:p>
          <w:p w14:paraId="7AB91131"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b/>
                <w:bCs/>
                <w:szCs w:val="21"/>
              </w:rPr>
              <w:t>甲方：</w:t>
            </w:r>
          </w:p>
          <w:p w14:paraId="28D578DE" w14:textId="77777777" w:rsidR="004248DC" w:rsidRPr="005D75C1" w:rsidRDefault="004248DC" w:rsidP="004248DC">
            <w:pPr>
              <w:spacing w:line="360" w:lineRule="auto"/>
              <w:textAlignment w:val="baseline"/>
              <w:rPr>
                <w:rFonts w:asciiTheme="majorEastAsia" w:eastAsiaTheme="majorEastAsia" w:hAnsiTheme="majorEastAsia"/>
                <w:b/>
                <w:bCs/>
                <w:w w:val="90"/>
                <w:szCs w:val="21"/>
              </w:rPr>
            </w:pPr>
          </w:p>
          <w:p w14:paraId="208A9E10" w14:textId="77777777" w:rsidR="004248DC" w:rsidRPr="005D75C1" w:rsidRDefault="004248DC" w:rsidP="004248DC">
            <w:pPr>
              <w:spacing w:line="360" w:lineRule="auto"/>
              <w:ind w:firstLine="2880"/>
              <w:jc w:val="left"/>
              <w:textAlignment w:val="baseline"/>
              <w:rPr>
                <w:rFonts w:asciiTheme="majorEastAsia" w:eastAsiaTheme="majorEastAsia" w:hAnsiTheme="majorEastAsia" w:cs="宋体"/>
                <w:b/>
                <w:bCs/>
                <w:w w:val="90"/>
                <w:szCs w:val="21"/>
              </w:rPr>
            </w:pPr>
          </w:p>
          <w:p w14:paraId="00DE953F" w14:textId="77777777" w:rsidR="004248DC" w:rsidRPr="005D75C1" w:rsidRDefault="004248DC" w:rsidP="004248DC">
            <w:pPr>
              <w:spacing w:line="360" w:lineRule="auto"/>
              <w:jc w:val="left"/>
              <w:textAlignment w:val="baseline"/>
              <w:rPr>
                <w:rFonts w:asciiTheme="majorEastAsia" w:eastAsiaTheme="majorEastAsia" w:hAnsiTheme="majorEastAsia"/>
                <w:szCs w:val="21"/>
              </w:rPr>
            </w:pPr>
            <w:r w:rsidRPr="005D75C1">
              <w:rPr>
                <w:rFonts w:asciiTheme="majorEastAsia" w:eastAsiaTheme="majorEastAsia" w:hAnsiTheme="majorEastAsia" w:cs="宋体"/>
                <w:szCs w:val="21"/>
              </w:rPr>
              <w:t>单位名称（章）：</w:t>
            </w:r>
          </w:p>
        </w:tc>
        <w:tc>
          <w:tcPr>
            <w:tcW w:w="4675" w:type="dxa"/>
          </w:tcPr>
          <w:p w14:paraId="761045A9" w14:textId="77777777" w:rsidR="004248DC" w:rsidRPr="005D75C1" w:rsidRDefault="004248DC" w:rsidP="004248DC">
            <w:pPr>
              <w:snapToGrid w:val="0"/>
              <w:spacing w:line="360" w:lineRule="auto"/>
              <w:textAlignment w:val="baseline"/>
              <w:rPr>
                <w:rFonts w:asciiTheme="majorEastAsia" w:eastAsiaTheme="majorEastAsia" w:hAnsiTheme="majorEastAsia"/>
                <w:b/>
                <w:bCs/>
                <w:szCs w:val="21"/>
              </w:rPr>
            </w:pPr>
          </w:p>
          <w:p w14:paraId="694D51F0"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b/>
                <w:bCs/>
                <w:szCs w:val="21"/>
              </w:rPr>
              <w:t>乙方：</w:t>
            </w:r>
          </w:p>
          <w:p w14:paraId="564D5EFE" w14:textId="77777777" w:rsidR="004248DC" w:rsidRPr="005D75C1" w:rsidRDefault="004248DC" w:rsidP="004248DC">
            <w:pPr>
              <w:spacing w:line="360" w:lineRule="auto"/>
              <w:textAlignment w:val="baseline"/>
              <w:rPr>
                <w:rFonts w:asciiTheme="majorEastAsia" w:eastAsiaTheme="majorEastAsia" w:hAnsiTheme="majorEastAsia"/>
                <w:b/>
                <w:bCs/>
                <w:szCs w:val="21"/>
              </w:rPr>
            </w:pPr>
          </w:p>
          <w:p w14:paraId="71422B4F" w14:textId="77777777" w:rsidR="004248DC" w:rsidRPr="005D75C1" w:rsidRDefault="004248DC" w:rsidP="004248DC">
            <w:pPr>
              <w:spacing w:line="360" w:lineRule="auto"/>
              <w:ind w:firstLine="2880"/>
              <w:jc w:val="left"/>
              <w:textAlignment w:val="baseline"/>
              <w:rPr>
                <w:rFonts w:asciiTheme="majorEastAsia" w:eastAsiaTheme="majorEastAsia" w:hAnsiTheme="majorEastAsia" w:cs="宋体"/>
                <w:b/>
                <w:bCs/>
                <w:szCs w:val="21"/>
              </w:rPr>
            </w:pPr>
          </w:p>
          <w:p w14:paraId="12846B44" w14:textId="77777777" w:rsidR="004248DC" w:rsidRPr="005D75C1" w:rsidRDefault="004248DC" w:rsidP="004248DC">
            <w:pPr>
              <w:spacing w:line="360" w:lineRule="auto"/>
              <w:jc w:val="left"/>
              <w:textAlignment w:val="baseline"/>
              <w:rPr>
                <w:rFonts w:asciiTheme="majorEastAsia" w:eastAsiaTheme="majorEastAsia" w:hAnsiTheme="majorEastAsia"/>
                <w:szCs w:val="21"/>
              </w:rPr>
            </w:pPr>
            <w:r w:rsidRPr="005D75C1">
              <w:rPr>
                <w:rFonts w:asciiTheme="majorEastAsia" w:eastAsiaTheme="majorEastAsia" w:hAnsiTheme="majorEastAsia" w:cs="宋体"/>
                <w:szCs w:val="21"/>
              </w:rPr>
              <w:t>单位名称：（章）</w:t>
            </w:r>
          </w:p>
        </w:tc>
      </w:tr>
      <w:tr w:rsidR="004248DC" w:rsidRPr="005D75C1" w14:paraId="385D5B2B" w14:textId="77777777" w:rsidTr="004248DC">
        <w:trPr>
          <w:trHeight w:val="681"/>
        </w:trPr>
        <w:tc>
          <w:tcPr>
            <w:tcW w:w="4679" w:type="dxa"/>
          </w:tcPr>
          <w:p w14:paraId="7A2DCDA3" w14:textId="77777777" w:rsidR="004248DC" w:rsidRPr="005D75C1" w:rsidRDefault="004248DC" w:rsidP="004248DC">
            <w:pPr>
              <w:spacing w:line="360" w:lineRule="auto"/>
              <w:jc w:val="left"/>
              <w:textAlignment w:val="baseline"/>
              <w:rPr>
                <w:rFonts w:asciiTheme="majorEastAsia" w:eastAsiaTheme="majorEastAsia" w:hAnsiTheme="majorEastAsia"/>
                <w:szCs w:val="21"/>
              </w:rPr>
            </w:pPr>
            <w:r w:rsidRPr="005D75C1">
              <w:rPr>
                <w:rFonts w:asciiTheme="majorEastAsia" w:eastAsiaTheme="majorEastAsia" w:hAnsiTheme="majorEastAsia"/>
                <w:szCs w:val="21"/>
              </w:rPr>
              <w:t>单位地址：</w:t>
            </w:r>
          </w:p>
        </w:tc>
        <w:tc>
          <w:tcPr>
            <w:tcW w:w="4675" w:type="dxa"/>
          </w:tcPr>
          <w:p w14:paraId="4A36EE36" w14:textId="77777777" w:rsidR="004248DC" w:rsidRPr="005D75C1" w:rsidRDefault="004248DC" w:rsidP="004248DC">
            <w:pPr>
              <w:spacing w:line="360" w:lineRule="auto"/>
              <w:jc w:val="left"/>
              <w:textAlignment w:val="baseline"/>
              <w:rPr>
                <w:rFonts w:asciiTheme="majorEastAsia" w:eastAsiaTheme="majorEastAsia" w:hAnsiTheme="majorEastAsia"/>
                <w:szCs w:val="21"/>
              </w:rPr>
            </w:pPr>
            <w:r w:rsidRPr="005D75C1">
              <w:rPr>
                <w:rFonts w:asciiTheme="majorEastAsia" w:eastAsiaTheme="majorEastAsia" w:hAnsiTheme="majorEastAsia"/>
                <w:szCs w:val="21"/>
              </w:rPr>
              <w:t>单位地址：</w:t>
            </w:r>
          </w:p>
        </w:tc>
      </w:tr>
      <w:tr w:rsidR="004248DC" w:rsidRPr="005D75C1" w14:paraId="3718358E" w14:textId="77777777" w:rsidTr="004248DC">
        <w:trPr>
          <w:trHeight w:val="461"/>
        </w:trPr>
        <w:tc>
          <w:tcPr>
            <w:tcW w:w="4679" w:type="dxa"/>
          </w:tcPr>
          <w:p w14:paraId="707F5A62"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法定代表人：</w:t>
            </w:r>
          </w:p>
          <w:p w14:paraId="60BB52AB"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委托代理人：</w:t>
            </w:r>
          </w:p>
        </w:tc>
        <w:tc>
          <w:tcPr>
            <w:tcW w:w="4675" w:type="dxa"/>
          </w:tcPr>
          <w:p w14:paraId="0D5F47B6"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法定代表人：</w:t>
            </w:r>
          </w:p>
          <w:p w14:paraId="1B4EBF93"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委托代理人：</w:t>
            </w:r>
          </w:p>
        </w:tc>
      </w:tr>
      <w:tr w:rsidR="004248DC" w:rsidRPr="005D75C1" w14:paraId="7FA39911" w14:textId="77777777" w:rsidTr="004248DC">
        <w:trPr>
          <w:trHeight w:val="611"/>
        </w:trPr>
        <w:tc>
          <w:tcPr>
            <w:tcW w:w="4679" w:type="dxa"/>
          </w:tcPr>
          <w:p w14:paraId="36CB698B"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电话：</w:t>
            </w:r>
          </w:p>
        </w:tc>
        <w:tc>
          <w:tcPr>
            <w:tcW w:w="4675" w:type="dxa"/>
          </w:tcPr>
          <w:p w14:paraId="349CD4FC"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电话：传真：</w:t>
            </w:r>
          </w:p>
        </w:tc>
      </w:tr>
      <w:tr w:rsidR="004248DC" w:rsidRPr="005D75C1" w14:paraId="64F9D3E5" w14:textId="77777777" w:rsidTr="004248DC">
        <w:trPr>
          <w:trHeight w:val="611"/>
        </w:trPr>
        <w:tc>
          <w:tcPr>
            <w:tcW w:w="4679" w:type="dxa"/>
          </w:tcPr>
          <w:p w14:paraId="423412FE"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传真：</w:t>
            </w:r>
          </w:p>
        </w:tc>
        <w:tc>
          <w:tcPr>
            <w:tcW w:w="4675" w:type="dxa"/>
          </w:tcPr>
          <w:p w14:paraId="62C970D0" w14:textId="77777777" w:rsidR="004248DC" w:rsidRPr="005D75C1" w:rsidRDefault="004248DC" w:rsidP="004248DC">
            <w:pPr>
              <w:spacing w:line="360" w:lineRule="auto"/>
              <w:textAlignment w:val="baseline"/>
              <w:rPr>
                <w:rFonts w:asciiTheme="majorEastAsia" w:eastAsiaTheme="majorEastAsia" w:hAnsiTheme="majorEastAsia"/>
                <w:szCs w:val="21"/>
              </w:rPr>
            </w:pPr>
            <w:r w:rsidRPr="005D75C1">
              <w:rPr>
                <w:rFonts w:asciiTheme="majorEastAsia" w:eastAsiaTheme="majorEastAsia" w:hAnsiTheme="majorEastAsia"/>
                <w:szCs w:val="21"/>
              </w:rPr>
              <w:t>开户银行：账号：</w:t>
            </w:r>
          </w:p>
        </w:tc>
      </w:tr>
      <w:tr w:rsidR="004248DC" w:rsidRPr="005D75C1" w14:paraId="7AFEC122" w14:textId="77777777" w:rsidTr="004248DC">
        <w:trPr>
          <w:trHeight w:val="551"/>
        </w:trPr>
        <w:tc>
          <w:tcPr>
            <w:tcW w:w="4679" w:type="dxa"/>
          </w:tcPr>
          <w:p w14:paraId="5F42ED74" w14:textId="77777777" w:rsidR="004248DC" w:rsidRPr="005D75C1" w:rsidRDefault="004248DC" w:rsidP="004248DC">
            <w:pPr>
              <w:snapToGrid w:val="0"/>
              <w:spacing w:line="360" w:lineRule="auto"/>
              <w:textAlignment w:val="baseline"/>
              <w:rPr>
                <w:rFonts w:asciiTheme="majorEastAsia" w:eastAsiaTheme="majorEastAsia" w:hAnsiTheme="majorEastAsia"/>
                <w:szCs w:val="21"/>
              </w:rPr>
            </w:pPr>
          </w:p>
        </w:tc>
        <w:tc>
          <w:tcPr>
            <w:tcW w:w="4675" w:type="dxa"/>
          </w:tcPr>
          <w:p w14:paraId="259C5F3F" w14:textId="77777777" w:rsidR="004248DC" w:rsidRPr="005D75C1" w:rsidRDefault="004248DC" w:rsidP="004248DC">
            <w:pPr>
              <w:snapToGrid w:val="0"/>
              <w:spacing w:line="360" w:lineRule="auto"/>
              <w:textAlignment w:val="baseline"/>
              <w:rPr>
                <w:rFonts w:asciiTheme="majorEastAsia" w:eastAsiaTheme="majorEastAsia" w:hAnsiTheme="majorEastAsia"/>
                <w:szCs w:val="21"/>
              </w:rPr>
            </w:pPr>
          </w:p>
        </w:tc>
      </w:tr>
    </w:tbl>
    <w:p w14:paraId="1A443FF9" w14:textId="77777777" w:rsidR="004248DC" w:rsidRPr="005D75C1" w:rsidRDefault="004248DC" w:rsidP="004248DC">
      <w:pPr>
        <w:spacing w:line="360" w:lineRule="auto"/>
        <w:jc w:val="left"/>
        <w:rPr>
          <w:rFonts w:asciiTheme="majorEastAsia" w:eastAsiaTheme="majorEastAsia" w:hAnsiTheme="majorEastAsia" w:cs="宋体"/>
          <w:szCs w:val="21"/>
        </w:rPr>
      </w:pPr>
    </w:p>
    <w:p w14:paraId="4756E848" w14:textId="77777777" w:rsidR="004248DC" w:rsidRPr="005D75C1" w:rsidRDefault="004248DC" w:rsidP="004248DC">
      <w:pPr>
        <w:tabs>
          <w:tab w:val="left" w:pos="3780"/>
        </w:tabs>
        <w:spacing w:line="360" w:lineRule="auto"/>
        <w:rPr>
          <w:rFonts w:asciiTheme="majorEastAsia" w:eastAsiaTheme="majorEastAsia" w:hAnsiTheme="majorEastAsia"/>
          <w:szCs w:val="21"/>
        </w:rPr>
      </w:pPr>
      <w:r w:rsidRPr="005D75C1">
        <w:rPr>
          <w:rFonts w:asciiTheme="majorEastAsia" w:eastAsiaTheme="majorEastAsia" w:hAnsiTheme="majorEastAsia" w:cs="宋体"/>
          <w:b/>
          <w:szCs w:val="21"/>
        </w:rPr>
        <w:t xml:space="preserve">招标代理机构: </w:t>
      </w:r>
    </w:p>
    <w:p w14:paraId="6C19EE2A" w14:textId="77777777" w:rsidR="004248DC" w:rsidRPr="005D75C1" w:rsidRDefault="004248DC" w:rsidP="004248DC">
      <w:pPr>
        <w:tabs>
          <w:tab w:val="left" w:pos="3780"/>
        </w:tabs>
        <w:spacing w:line="360" w:lineRule="auto"/>
        <w:rPr>
          <w:rFonts w:asciiTheme="majorEastAsia" w:eastAsiaTheme="majorEastAsia" w:hAnsiTheme="majorEastAsia"/>
          <w:szCs w:val="21"/>
        </w:rPr>
      </w:pPr>
      <w:r w:rsidRPr="005D75C1">
        <w:rPr>
          <w:rFonts w:asciiTheme="majorEastAsia" w:eastAsiaTheme="majorEastAsia" w:hAnsiTheme="majorEastAsia" w:cs="宋体"/>
          <w:szCs w:val="21"/>
        </w:rPr>
        <w:t>单位名称（章）：</w:t>
      </w:r>
    </w:p>
    <w:p w14:paraId="4C36F543" w14:textId="39D2C38F" w:rsidR="00540835" w:rsidRPr="00E14850" w:rsidRDefault="004248DC" w:rsidP="004248DC">
      <w:pPr>
        <w:rPr>
          <w:rFonts w:ascii="宋体" w:hAnsi="宋体" w:cs="宋体"/>
          <w:b/>
          <w:sz w:val="30"/>
          <w:szCs w:val="30"/>
        </w:rPr>
      </w:pPr>
      <w:r w:rsidRPr="005D75C1">
        <w:rPr>
          <w:rFonts w:asciiTheme="majorEastAsia" w:eastAsiaTheme="majorEastAsia" w:hAnsiTheme="majorEastAsia" w:cs="宋体"/>
          <w:szCs w:val="21"/>
        </w:rPr>
        <w:t>法定代表人（委托代理人）：</w:t>
      </w:r>
    </w:p>
    <w:p w14:paraId="736BEC12" w14:textId="77777777" w:rsidR="00540835" w:rsidRPr="00E14850" w:rsidRDefault="00540835">
      <w:pPr>
        <w:jc w:val="center"/>
        <w:rPr>
          <w:rFonts w:ascii="宋体" w:hAnsi="宋体" w:cs="宋体"/>
          <w:b/>
          <w:sz w:val="30"/>
          <w:szCs w:val="30"/>
        </w:rPr>
      </w:pPr>
    </w:p>
    <w:p w14:paraId="0E4C5B7D" w14:textId="77777777" w:rsidR="00540835" w:rsidRPr="00E14850" w:rsidRDefault="00540835">
      <w:pPr>
        <w:jc w:val="center"/>
        <w:rPr>
          <w:rFonts w:ascii="宋体" w:hAnsi="宋体" w:cs="宋体"/>
          <w:b/>
          <w:sz w:val="30"/>
          <w:szCs w:val="30"/>
        </w:rPr>
      </w:pPr>
    </w:p>
    <w:p w14:paraId="225E8216" w14:textId="77777777" w:rsidR="00540835" w:rsidRPr="00E14850" w:rsidRDefault="00540835">
      <w:pPr>
        <w:jc w:val="center"/>
        <w:rPr>
          <w:rFonts w:ascii="宋体" w:hAnsi="宋体" w:cs="宋体"/>
          <w:b/>
          <w:sz w:val="30"/>
          <w:szCs w:val="30"/>
        </w:rPr>
      </w:pPr>
    </w:p>
    <w:p w14:paraId="1EB137E6" w14:textId="77777777" w:rsidR="00540835" w:rsidRPr="00E14850" w:rsidRDefault="00540835">
      <w:pPr>
        <w:jc w:val="center"/>
        <w:rPr>
          <w:rFonts w:ascii="宋体" w:hAnsi="宋体" w:cs="宋体"/>
          <w:b/>
          <w:sz w:val="30"/>
          <w:szCs w:val="30"/>
        </w:rPr>
      </w:pPr>
    </w:p>
    <w:p w14:paraId="0FBA24FC" w14:textId="77777777" w:rsidR="00540835" w:rsidRPr="00E14850" w:rsidRDefault="00540835">
      <w:pPr>
        <w:jc w:val="center"/>
        <w:rPr>
          <w:rFonts w:ascii="宋体" w:hAnsi="宋体" w:cs="宋体"/>
          <w:b/>
          <w:sz w:val="30"/>
          <w:szCs w:val="30"/>
        </w:rPr>
      </w:pPr>
    </w:p>
    <w:p w14:paraId="73299463" w14:textId="77777777" w:rsidR="00540835" w:rsidRPr="00E14850" w:rsidRDefault="00540835">
      <w:pPr>
        <w:jc w:val="center"/>
        <w:rPr>
          <w:rFonts w:ascii="宋体" w:hAnsi="宋体" w:cs="宋体"/>
          <w:b/>
          <w:sz w:val="30"/>
          <w:szCs w:val="30"/>
        </w:rPr>
      </w:pPr>
    </w:p>
    <w:p w14:paraId="1D2E86B0" w14:textId="77777777" w:rsidR="00540835" w:rsidRPr="00E14850" w:rsidRDefault="00540835">
      <w:pPr>
        <w:jc w:val="center"/>
        <w:rPr>
          <w:rFonts w:ascii="宋体" w:hAnsi="宋体" w:cs="宋体"/>
          <w:b/>
          <w:sz w:val="30"/>
          <w:szCs w:val="30"/>
        </w:rPr>
      </w:pPr>
    </w:p>
    <w:p w14:paraId="1CF1D6FF" w14:textId="77777777" w:rsidR="00540835" w:rsidRPr="00E14850" w:rsidRDefault="00540835">
      <w:pPr>
        <w:jc w:val="center"/>
        <w:rPr>
          <w:rFonts w:ascii="宋体" w:hAnsi="宋体" w:cs="宋体"/>
          <w:b/>
          <w:sz w:val="30"/>
          <w:szCs w:val="30"/>
        </w:rPr>
      </w:pPr>
    </w:p>
    <w:p w14:paraId="04D1ABF0" w14:textId="77777777" w:rsidR="00540835" w:rsidRPr="00E14850" w:rsidRDefault="00540835">
      <w:pPr>
        <w:jc w:val="center"/>
        <w:rPr>
          <w:rFonts w:ascii="宋体" w:hAnsi="宋体" w:cs="宋体"/>
          <w:b/>
          <w:sz w:val="30"/>
          <w:szCs w:val="30"/>
        </w:rPr>
      </w:pPr>
    </w:p>
    <w:p w14:paraId="7ABDCB9C" w14:textId="77777777" w:rsidR="00540835" w:rsidRPr="00E14850" w:rsidRDefault="00B936B9">
      <w:pPr>
        <w:widowControl/>
        <w:jc w:val="left"/>
        <w:rPr>
          <w:rFonts w:ascii="宋体" w:hAnsi="宋体" w:cs="宋体"/>
          <w:b/>
          <w:sz w:val="30"/>
          <w:szCs w:val="30"/>
        </w:rPr>
      </w:pPr>
      <w:r w:rsidRPr="00E14850">
        <w:rPr>
          <w:rFonts w:ascii="宋体" w:hAnsi="宋体" w:cs="宋体" w:hint="eastAsia"/>
          <w:b/>
          <w:sz w:val="30"/>
          <w:szCs w:val="30"/>
        </w:rPr>
        <w:br w:type="page"/>
      </w:r>
    </w:p>
    <w:p w14:paraId="5E390D11" w14:textId="77777777" w:rsidR="00540835" w:rsidRPr="00E14850" w:rsidRDefault="00B936B9">
      <w:pPr>
        <w:pStyle w:val="1"/>
        <w:rPr>
          <w:rFonts w:ascii="宋体" w:hAnsi="宋体" w:cs="宋体"/>
        </w:rPr>
      </w:pPr>
      <w:bookmarkStart w:id="5" w:name="_Toc17537930"/>
      <w:r w:rsidRPr="00E14850">
        <w:rPr>
          <w:rFonts w:ascii="宋体" w:hAnsi="宋体" w:cs="宋体" w:hint="eastAsia"/>
        </w:rPr>
        <w:lastRenderedPageBreak/>
        <w:t>第四章  评审细则</w:t>
      </w:r>
      <w:bookmarkEnd w:id="5"/>
    </w:p>
    <w:p w14:paraId="4DB72682" w14:textId="77777777" w:rsidR="0008775F" w:rsidRPr="00E14850" w:rsidRDefault="0008775F" w:rsidP="0008775F">
      <w:pPr>
        <w:spacing w:line="360" w:lineRule="exact"/>
        <w:ind w:firstLineChars="196" w:firstLine="412"/>
        <w:rPr>
          <w:rFonts w:ascii="宋体" w:hAnsi="宋体"/>
          <w:szCs w:val="21"/>
        </w:rPr>
      </w:pPr>
      <w:r w:rsidRPr="00E14850">
        <w:rPr>
          <w:rFonts w:ascii="宋体" w:hAnsi="宋体" w:hint="eastAsia"/>
          <w:szCs w:val="21"/>
        </w:rPr>
        <w:t>一</w:t>
      </w:r>
      <w:r w:rsidRPr="00E14850">
        <w:rPr>
          <w:rFonts w:ascii="宋体" w:hAnsi="宋体"/>
          <w:szCs w:val="21"/>
        </w:rPr>
        <w:t>、</w:t>
      </w:r>
      <w:r w:rsidRPr="00E14850">
        <w:rPr>
          <w:rFonts w:ascii="宋体" w:hAnsi="宋体" w:hint="eastAsia"/>
          <w:szCs w:val="21"/>
        </w:rPr>
        <w:t>本项目采用最低评标价法，谈判响应文件满足竞争性谈判文件全部实质性要求且最终报价最低的供应商为成交供应商。</w:t>
      </w:r>
    </w:p>
    <w:p w14:paraId="064D2132" w14:textId="77777777" w:rsidR="0008775F" w:rsidRPr="00E14850" w:rsidRDefault="0008775F" w:rsidP="0008775F">
      <w:pPr>
        <w:snapToGrid w:val="0"/>
        <w:spacing w:line="360" w:lineRule="exact"/>
        <w:ind w:firstLineChars="196" w:firstLine="388"/>
      </w:pPr>
      <w:r w:rsidRPr="00E14850">
        <w:rPr>
          <w:rFonts w:ascii="宋体" w:hAnsi="宋体" w:hint="eastAsia"/>
          <w:spacing w:val="-6"/>
          <w:szCs w:val="21"/>
        </w:rPr>
        <w:t>二</w:t>
      </w:r>
      <w:r w:rsidRPr="00E14850">
        <w:rPr>
          <w:rFonts w:ascii="宋体" w:hAnsi="宋体"/>
          <w:spacing w:val="-6"/>
          <w:szCs w:val="21"/>
        </w:rPr>
        <w:t>、</w:t>
      </w:r>
      <w:r w:rsidRPr="00E14850">
        <w:rPr>
          <w:rFonts w:hint="eastAsia"/>
        </w:rPr>
        <w:t>报价在采购预算价格以下的，为有效报价。超出此范围的报价为无效报价。无效报价的响应文件不进行评审，也不得成交。</w:t>
      </w:r>
    </w:p>
    <w:p w14:paraId="75174AF4" w14:textId="4C4BAEF3" w:rsidR="00540835" w:rsidRPr="00E14850" w:rsidRDefault="0008775F" w:rsidP="001059F9">
      <w:pPr>
        <w:snapToGrid w:val="0"/>
        <w:spacing w:line="360" w:lineRule="exact"/>
        <w:ind w:firstLineChars="196" w:firstLine="412"/>
        <w:rPr>
          <w:rFonts w:ascii="宋体" w:hAnsi="宋体" w:cs="宋体"/>
          <w:b/>
          <w:szCs w:val="21"/>
        </w:rPr>
      </w:pPr>
      <w:r w:rsidRPr="00E14850">
        <w:rPr>
          <w:rFonts w:hint="eastAsia"/>
        </w:rPr>
        <w:t>三</w:t>
      </w:r>
      <w:r w:rsidRPr="00E14850">
        <w:t>、</w:t>
      </w:r>
      <w:r w:rsidRPr="00E14850">
        <w:rPr>
          <w:rFonts w:hint="eastAsia"/>
        </w:rPr>
        <w:t>报价相同的，由采购人抽签确定成交供应商。</w:t>
      </w:r>
      <w:r w:rsidR="001059F9" w:rsidRPr="00E14850">
        <w:rPr>
          <w:rFonts w:hint="eastAsia"/>
        </w:rPr>
        <w:t xml:space="preserve"> </w:t>
      </w:r>
    </w:p>
    <w:p w14:paraId="19A35DDE" w14:textId="77777777" w:rsidR="00540835" w:rsidRPr="00E14850" w:rsidRDefault="00540835">
      <w:pPr>
        <w:jc w:val="center"/>
        <w:rPr>
          <w:rFonts w:ascii="宋体" w:hAnsi="宋体" w:cs="宋体"/>
          <w:b/>
          <w:sz w:val="30"/>
          <w:szCs w:val="30"/>
        </w:rPr>
        <w:sectPr w:rsidR="00540835" w:rsidRPr="00E14850">
          <w:headerReference w:type="even" r:id="rId14"/>
          <w:footerReference w:type="even" r:id="rId15"/>
          <w:headerReference w:type="first" r:id="rId16"/>
          <w:pgSz w:w="11907" w:h="16839"/>
          <w:pgMar w:top="1440" w:right="1800" w:bottom="1440" w:left="1800" w:header="851" w:footer="992" w:gutter="0"/>
          <w:cols w:space="720"/>
          <w:docGrid w:type="lines" w:linePitch="312"/>
        </w:sectPr>
      </w:pPr>
    </w:p>
    <w:p w14:paraId="2B54BE6E" w14:textId="77777777" w:rsidR="00540835" w:rsidRPr="00E14850" w:rsidRDefault="00B936B9">
      <w:pPr>
        <w:pStyle w:val="1"/>
        <w:rPr>
          <w:rFonts w:ascii="宋体" w:hAnsi="宋体" w:cs="宋体"/>
        </w:rPr>
      </w:pPr>
      <w:bookmarkStart w:id="6" w:name="_Toc17537931"/>
      <w:r w:rsidRPr="00E14850">
        <w:rPr>
          <w:rFonts w:ascii="宋体" w:hAnsi="宋体" w:cs="宋体" w:hint="eastAsia"/>
        </w:rPr>
        <w:lastRenderedPageBreak/>
        <w:t xml:space="preserve">第五章  </w:t>
      </w:r>
      <w:r w:rsidR="001545E8" w:rsidRPr="00E14850">
        <w:rPr>
          <w:rFonts w:ascii="宋体" w:hAnsi="宋体" w:cs="宋体" w:hint="eastAsia"/>
        </w:rPr>
        <w:t>谈判</w:t>
      </w:r>
      <w:r w:rsidRPr="00E14850">
        <w:rPr>
          <w:rFonts w:ascii="宋体" w:hAnsi="宋体" w:cs="宋体" w:hint="eastAsia"/>
        </w:rPr>
        <w:t>响应文件的组成</w:t>
      </w:r>
      <w:bookmarkEnd w:id="6"/>
    </w:p>
    <w:p w14:paraId="6D1A3EF3" w14:textId="77777777" w:rsidR="00540835" w:rsidRPr="00E14850" w:rsidRDefault="00B936B9">
      <w:pPr>
        <w:spacing w:line="360" w:lineRule="exact"/>
        <w:ind w:firstLineChars="201" w:firstLine="424"/>
        <w:rPr>
          <w:rFonts w:ascii="宋体" w:hAnsi="宋体" w:cs="宋体"/>
          <w:b/>
          <w:szCs w:val="21"/>
        </w:rPr>
      </w:pPr>
      <w:r w:rsidRPr="00E14850">
        <w:rPr>
          <w:rFonts w:ascii="宋体" w:hAnsi="宋体" w:cs="宋体" w:hint="eastAsia"/>
          <w:b/>
          <w:szCs w:val="21"/>
        </w:rPr>
        <w:t>一、资格审查材料</w:t>
      </w:r>
    </w:p>
    <w:p w14:paraId="22EDEAF0" w14:textId="77777777" w:rsidR="00F60734" w:rsidRPr="00E14850" w:rsidRDefault="00F60734" w:rsidP="00F60734">
      <w:pPr>
        <w:adjustRightInd w:val="0"/>
        <w:snapToGrid w:val="0"/>
        <w:spacing w:line="360" w:lineRule="exact"/>
        <w:ind w:firstLineChars="201" w:firstLine="422"/>
        <w:rPr>
          <w:rFonts w:ascii="宋体" w:hAnsi="宋体" w:cs="宋体"/>
          <w:szCs w:val="21"/>
        </w:rPr>
      </w:pPr>
      <w:r w:rsidRPr="00E14850">
        <w:rPr>
          <w:rFonts w:ascii="宋体" w:hAnsi="宋体" w:cs="宋体" w:hint="eastAsia"/>
          <w:szCs w:val="21"/>
        </w:rPr>
        <w:t>*1.供应商资格声明函</w:t>
      </w:r>
    </w:p>
    <w:p w14:paraId="1C5ABA01"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w:t>
      </w:r>
      <w:r w:rsidR="00F60734" w:rsidRPr="00E14850">
        <w:rPr>
          <w:rFonts w:ascii="宋体" w:hAnsi="宋体" w:cs="宋体" w:hint="eastAsia"/>
          <w:szCs w:val="21"/>
        </w:rPr>
        <w:t>2</w:t>
      </w:r>
      <w:r w:rsidRPr="00E14850">
        <w:rPr>
          <w:rFonts w:ascii="宋体" w:hAnsi="宋体" w:cs="宋体" w:hint="eastAsia"/>
          <w:szCs w:val="21"/>
        </w:rPr>
        <w:t>.</w:t>
      </w:r>
      <w:r w:rsidR="001545E8" w:rsidRPr="00E14850">
        <w:rPr>
          <w:rFonts w:ascii="宋体" w:hAnsi="宋体" w:cs="宋体" w:hint="eastAsia"/>
          <w:szCs w:val="21"/>
        </w:rPr>
        <w:t>谈判</w:t>
      </w:r>
      <w:r w:rsidRPr="00E14850">
        <w:rPr>
          <w:rFonts w:ascii="宋体" w:hAnsi="宋体" w:cs="宋体" w:hint="eastAsia"/>
          <w:szCs w:val="21"/>
        </w:rPr>
        <w:t>响应函</w:t>
      </w:r>
    </w:p>
    <w:p w14:paraId="5F9E7068" w14:textId="11DA6A1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w:t>
      </w:r>
      <w:r w:rsidR="00F60734" w:rsidRPr="00E14850">
        <w:rPr>
          <w:rFonts w:ascii="宋体" w:hAnsi="宋体" w:cs="宋体" w:hint="eastAsia"/>
          <w:szCs w:val="21"/>
        </w:rPr>
        <w:t>3</w:t>
      </w:r>
      <w:r w:rsidRPr="00E14850">
        <w:rPr>
          <w:rFonts w:ascii="宋体" w:hAnsi="宋体" w:cs="宋体" w:hint="eastAsia"/>
          <w:szCs w:val="21"/>
        </w:rPr>
        <w:t>.法人或者其他组织的营业执照等证明文件</w:t>
      </w:r>
    </w:p>
    <w:p w14:paraId="5C4B40E3"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w:t>
      </w:r>
      <w:r w:rsidR="00F60734" w:rsidRPr="00E14850">
        <w:rPr>
          <w:rFonts w:ascii="宋体" w:hAnsi="宋体" w:cs="宋体" w:hint="eastAsia"/>
          <w:szCs w:val="21"/>
        </w:rPr>
        <w:t>4</w:t>
      </w:r>
      <w:r w:rsidRPr="00E14850">
        <w:rPr>
          <w:rFonts w:ascii="宋体" w:hAnsi="宋体" w:cs="宋体" w:hint="eastAsia"/>
          <w:szCs w:val="21"/>
        </w:rPr>
        <w:t>.法定代表人资格证明书、法定代表人身份证复印件（双面）</w:t>
      </w:r>
    </w:p>
    <w:p w14:paraId="4E052F03"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w:t>
      </w:r>
      <w:r w:rsidR="00F60734" w:rsidRPr="00E14850">
        <w:rPr>
          <w:rFonts w:ascii="宋体" w:hAnsi="宋体" w:cs="宋体" w:hint="eastAsia"/>
          <w:szCs w:val="21"/>
        </w:rPr>
        <w:t>5</w:t>
      </w:r>
      <w:r w:rsidRPr="00E14850">
        <w:rPr>
          <w:rFonts w:ascii="宋体" w:hAnsi="宋体" w:cs="宋体" w:hint="eastAsia"/>
          <w:szCs w:val="21"/>
        </w:rPr>
        <w:t>.授权委托书、代理人身份证复印件（双面）</w:t>
      </w:r>
      <w:r w:rsidR="00276597" w:rsidRPr="00E14850">
        <w:rPr>
          <w:rFonts w:ascii="宋体" w:hAnsi="宋体" w:cs="宋体" w:hint="eastAsia"/>
          <w:szCs w:val="21"/>
        </w:rPr>
        <w:t>、供应商近三个月内任意一个月（自谈判之日往前推）为其缴纳社保的记录</w:t>
      </w:r>
      <w:r w:rsidR="00D5398A" w:rsidRPr="00E14850">
        <w:rPr>
          <w:rFonts w:ascii="宋体" w:hAnsi="宋体" w:cs="宋体" w:hint="eastAsia"/>
          <w:szCs w:val="21"/>
        </w:rPr>
        <w:t>（如有授权委托情况的，必须提供）</w:t>
      </w:r>
    </w:p>
    <w:p w14:paraId="10C12BBD" w14:textId="61E6553A" w:rsidR="00540835" w:rsidRPr="00E14850" w:rsidRDefault="00D5398A">
      <w:pPr>
        <w:spacing w:line="360" w:lineRule="exact"/>
        <w:ind w:firstLineChars="201" w:firstLine="422"/>
        <w:rPr>
          <w:rFonts w:ascii="宋体" w:hAnsi="宋体" w:cs="宋体"/>
          <w:szCs w:val="21"/>
        </w:rPr>
      </w:pPr>
      <w:r w:rsidRPr="00E14850">
        <w:rPr>
          <w:rFonts w:ascii="宋体" w:hAnsi="宋体" w:cs="宋体"/>
          <w:szCs w:val="21"/>
        </w:rPr>
        <w:t>*</w:t>
      </w:r>
      <w:r w:rsidR="001059F9" w:rsidRPr="00E14850">
        <w:rPr>
          <w:rFonts w:ascii="宋体" w:hAnsi="宋体" w:cs="宋体"/>
          <w:szCs w:val="21"/>
        </w:rPr>
        <w:t>6</w:t>
      </w:r>
      <w:r w:rsidRPr="00E14850">
        <w:rPr>
          <w:rFonts w:ascii="宋体" w:hAnsi="宋体" w:cs="宋体"/>
          <w:szCs w:val="21"/>
        </w:rPr>
        <w:t>.</w:t>
      </w:r>
      <w:r w:rsidR="001545E8" w:rsidRPr="00E14850">
        <w:rPr>
          <w:rFonts w:ascii="宋体" w:hAnsi="宋体" w:cs="宋体"/>
          <w:szCs w:val="21"/>
        </w:rPr>
        <w:t>谈判</w:t>
      </w:r>
      <w:r w:rsidRPr="00E14850">
        <w:rPr>
          <w:rFonts w:ascii="宋体" w:hAnsi="宋体" w:cs="宋体"/>
          <w:szCs w:val="21"/>
        </w:rPr>
        <w:t>保证金单据</w:t>
      </w:r>
    </w:p>
    <w:p w14:paraId="65506279" w14:textId="77777777" w:rsidR="004248DC" w:rsidRPr="006D7E9F" w:rsidRDefault="004248DC" w:rsidP="004248DC">
      <w:pPr>
        <w:spacing w:line="360" w:lineRule="exact"/>
        <w:ind w:firstLineChars="201" w:firstLine="424"/>
        <w:rPr>
          <w:rFonts w:ascii="宋体" w:hAnsi="宋体" w:cs="宋体"/>
          <w:b/>
          <w:szCs w:val="21"/>
        </w:rPr>
      </w:pPr>
      <w:r w:rsidRPr="006D7E9F">
        <w:rPr>
          <w:rFonts w:ascii="宋体" w:hAnsi="宋体" w:cs="宋体" w:hint="eastAsia"/>
          <w:b/>
          <w:szCs w:val="21"/>
        </w:rPr>
        <w:t>*</w:t>
      </w:r>
      <w:r w:rsidRPr="006D7E9F">
        <w:rPr>
          <w:rFonts w:ascii="宋体" w:hAnsi="宋体" w:cs="宋体"/>
          <w:b/>
          <w:szCs w:val="21"/>
        </w:rPr>
        <w:t>7.</w:t>
      </w:r>
      <w:r w:rsidRPr="006D7E9F">
        <w:rPr>
          <w:rFonts w:ascii="宋体" w:hAnsi="宋体" w:cs="宋体" w:hint="eastAsia"/>
          <w:b/>
          <w:szCs w:val="21"/>
        </w:rPr>
        <w:t>供应商具有有效的医疗机构执业许可证证书</w:t>
      </w:r>
    </w:p>
    <w:p w14:paraId="5272935A" w14:textId="77777777" w:rsidR="00540835" w:rsidRPr="00E14850" w:rsidRDefault="00B936B9">
      <w:pPr>
        <w:spacing w:line="360" w:lineRule="exact"/>
        <w:ind w:firstLineChars="201" w:firstLine="424"/>
        <w:rPr>
          <w:rFonts w:ascii="宋体" w:hAnsi="宋体" w:cs="宋体"/>
          <w:b/>
          <w:szCs w:val="21"/>
        </w:rPr>
      </w:pPr>
      <w:r w:rsidRPr="00E14850">
        <w:rPr>
          <w:rFonts w:ascii="宋体" w:hAnsi="宋体" w:cs="宋体" w:hint="eastAsia"/>
          <w:b/>
          <w:szCs w:val="21"/>
        </w:rPr>
        <w:t>二、价格及有关商务部分材料</w:t>
      </w:r>
    </w:p>
    <w:p w14:paraId="108BC04F"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*1.报价一览表</w:t>
      </w:r>
    </w:p>
    <w:p w14:paraId="5C5D5DA8"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*2.</w:t>
      </w:r>
      <w:r w:rsidR="001545E8" w:rsidRPr="00E14850">
        <w:rPr>
          <w:rFonts w:ascii="宋体" w:hAnsi="宋体" w:cs="宋体" w:hint="eastAsia"/>
          <w:szCs w:val="21"/>
        </w:rPr>
        <w:t>谈判</w:t>
      </w:r>
      <w:r w:rsidRPr="00E14850">
        <w:rPr>
          <w:rFonts w:ascii="宋体" w:hAnsi="宋体" w:cs="宋体" w:hint="eastAsia"/>
          <w:szCs w:val="21"/>
        </w:rPr>
        <w:t>分项报价表</w:t>
      </w:r>
    </w:p>
    <w:p w14:paraId="04DED066" w14:textId="77777777" w:rsidR="00540835" w:rsidRPr="00E14850" w:rsidRDefault="00B936B9">
      <w:pPr>
        <w:spacing w:line="360" w:lineRule="exact"/>
        <w:ind w:firstLineChars="201" w:firstLine="424"/>
        <w:rPr>
          <w:rFonts w:ascii="宋体" w:hAnsi="宋体" w:cs="宋体"/>
          <w:b/>
          <w:szCs w:val="21"/>
        </w:rPr>
      </w:pPr>
      <w:r w:rsidRPr="00E14850">
        <w:rPr>
          <w:rFonts w:ascii="宋体" w:hAnsi="宋体" w:cs="宋体" w:hint="eastAsia"/>
          <w:b/>
          <w:szCs w:val="21"/>
        </w:rPr>
        <w:t>三、技术部分材料</w:t>
      </w:r>
    </w:p>
    <w:p w14:paraId="72ED8EC7"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1.供应商简介</w:t>
      </w:r>
    </w:p>
    <w:p w14:paraId="1E8B4B33" w14:textId="23101CCB"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2.服务方案，包括人员配置、</w:t>
      </w:r>
      <w:r w:rsidRPr="00E14850">
        <w:rPr>
          <w:rFonts w:ascii="宋体" w:hAnsi="宋体" w:cs="宋体" w:hint="eastAsia"/>
          <w:szCs w:val="24"/>
        </w:rPr>
        <w:t>服务详细实施方案</w:t>
      </w:r>
    </w:p>
    <w:p w14:paraId="60D0B460"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*3.服务承诺</w:t>
      </w:r>
    </w:p>
    <w:p w14:paraId="41A4A057"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*4.偏离表</w:t>
      </w:r>
    </w:p>
    <w:p w14:paraId="63A7FECC"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5.其他评审相关资料</w:t>
      </w:r>
    </w:p>
    <w:p w14:paraId="3EE6C61B" w14:textId="77777777" w:rsidR="00540835" w:rsidRPr="00E14850" w:rsidRDefault="00B936B9">
      <w:pPr>
        <w:spacing w:line="360" w:lineRule="exact"/>
        <w:ind w:firstLineChars="201" w:firstLine="424"/>
        <w:rPr>
          <w:rFonts w:ascii="宋体" w:hAnsi="宋体" w:cs="宋体"/>
          <w:b/>
          <w:bCs/>
          <w:szCs w:val="21"/>
        </w:rPr>
      </w:pPr>
      <w:r w:rsidRPr="00E14850">
        <w:rPr>
          <w:rFonts w:ascii="宋体" w:hAnsi="宋体" w:cs="宋体" w:hint="eastAsia"/>
          <w:b/>
          <w:bCs/>
          <w:szCs w:val="21"/>
        </w:rPr>
        <w:t>四、说明</w:t>
      </w:r>
    </w:p>
    <w:p w14:paraId="364AC629" w14:textId="77777777" w:rsidR="00540835" w:rsidRPr="00E14850" w:rsidRDefault="00B936B9">
      <w:pPr>
        <w:spacing w:line="360" w:lineRule="exact"/>
        <w:ind w:firstLineChars="201" w:firstLine="422"/>
        <w:rPr>
          <w:rFonts w:ascii="宋体" w:hAnsi="宋体" w:cs="宋体"/>
          <w:b/>
          <w:bCs/>
          <w:szCs w:val="21"/>
        </w:rPr>
      </w:pPr>
      <w:r w:rsidRPr="00E14850">
        <w:rPr>
          <w:rFonts w:ascii="宋体" w:hAnsi="宋体" w:cs="宋体" w:hint="eastAsia"/>
          <w:szCs w:val="21"/>
        </w:rPr>
        <w:t>1.上述带“*”条款供应商应在</w:t>
      </w:r>
      <w:r w:rsidR="001545E8" w:rsidRPr="00E14850">
        <w:rPr>
          <w:rFonts w:ascii="宋体" w:hAnsi="宋体" w:cs="宋体" w:hint="eastAsia"/>
          <w:szCs w:val="21"/>
        </w:rPr>
        <w:t>谈判</w:t>
      </w:r>
      <w:r w:rsidRPr="00E14850">
        <w:rPr>
          <w:rFonts w:ascii="宋体" w:hAnsi="宋体" w:cs="宋体" w:hint="eastAsia"/>
          <w:szCs w:val="21"/>
        </w:rPr>
        <w:t>响应文件中提供并加盖供应商公章，否则将作为无效响应处理。</w:t>
      </w:r>
      <w:r w:rsidR="00D5398A" w:rsidRPr="00E14850">
        <w:rPr>
          <w:rFonts w:ascii="宋体" w:hAnsi="宋体" w:cs="宋体" w:hint="eastAsia"/>
          <w:b/>
          <w:bCs/>
          <w:szCs w:val="21"/>
        </w:rPr>
        <w:t>未加盖公章的视为未提供该项材料。</w:t>
      </w:r>
      <w:r w:rsidRPr="00E14850">
        <w:rPr>
          <w:rFonts w:ascii="宋体" w:hAnsi="宋体" w:cs="宋体" w:hint="eastAsia"/>
          <w:b/>
          <w:bCs/>
          <w:szCs w:val="21"/>
        </w:rPr>
        <w:t>所有项目若有缺失或无效将可能导致</w:t>
      </w:r>
      <w:r w:rsidR="001545E8" w:rsidRPr="00E14850">
        <w:rPr>
          <w:rFonts w:ascii="宋体" w:hAnsi="宋体" w:cs="宋体" w:hint="eastAsia"/>
          <w:b/>
          <w:bCs/>
          <w:szCs w:val="21"/>
        </w:rPr>
        <w:t>谈判</w:t>
      </w:r>
      <w:r w:rsidRPr="00E14850">
        <w:rPr>
          <w:rFonts w:ascii="宋体" w:hAnsi="宋体" w:cs="宋体" w:hint="eastAsia"/>
          <w:b/>
          <w:bCs/>
          <w:szCs w:val="21"/>
        </w:rPr>
        <w:t>无效且不允许在</w:t>
      </w:r>
      <w:r w:rsidR="001545E8" w:rsidRPr="00E14850">
        <w:rPr>
          <w:rFonts w:ascii="宋体" w:hAnsi="宋体" w:cs="宋体" w:hint="eastAsia"/>
          <w:b/>
          <w:bCs/>
          <w:szCs w:val="21"/>
        </w:rPr>
        <w:t>谈判</w:t>
      </w:r>
      <w:r w:rsidRPr="00E14850">
        <w:rPr>
          <w:rFonts w:ascii="宋体" w:hAnsi="宋体" w:cs="宋体" w:hint="eastAsia"/>
          <w:b/>
          <w:bCs/>
          <w:szCs w:val="21"/>
        </w:rPr>
        <w:t>响应文件提交截止后补正。</w:t>
      </w:r>
    </w:p>
    <w:p w14:paraId="6DA0F041" w14:textId="77777777" w:rsidR="00540835" w:rsidRPr="00E14850" w:rsidRDefault="00B936B9">
      <w:pPr>
        <w:spacing w:line="360" w:lineRule="exact"/>
        <w:ind w:firstLineChars="201" w:firstLine="422"/>
        <w:rPr>
          <w:rFonts w:ascii="宋体" w:hAnsi="宋体" w:cs="宋体"/>
          <w:szCs w:val="21"/>
        </w:rPr>
      </w:pPr>
      <w:r w:rsidRPr="00E14850">
        <w:rPr>
          <w:rFonts w:ascii="宋体" w:hAnsi="宋体" w:cs="宋体" w:hint="eastAsia"/>
          <w:szCs w:val="21"/>
        </w:rPr>
        <w:t>2.对本章所有的格式，供应商可根据自身情况进行补充和修改，但补充和修改不得造成与本格式内容有实质性的违背。供应商可提供其它相关的证明材料（不限于此）。</w:t>
      </w:r>
    </w:p>
    <w:p w14:paraId="522DD3E4" w14:textId="77777777" w:rsidR="00540835" w:rsidRPr="00E14850" w:rsidRDefault="00B936B9">
      <w:pPr>
        <w:spacing w:line="360" w:lineRule="exact"/>
        <w:ind w:firstLineChars="201" w:firstLine="422"/>
        <w:rPr>
          <w:rFonts w:ascii="宋体" w:hAnsi="宋体" w:cs="宋体"/>
          <w:b/>
          <w:szCs w:val="21"/>
        </w:rPr>
      </w:pPr>
      <w:r w:rsidRPr="00E14850">
        <w:rPr>
          <w:rFonts w:ascii="宋体" w:hAnsi="宋体" w:cs="宋体" w:hint="eastAsia"/>
          <w:szCs w:val="21"/>
        </w:rPr>
        <w:t>3.供应商需按</w:t>
      </w:r>
      <w:r w:rsidR="001545E8" w:rsidRPr="00E14850">
        <w:rPr>
          <w:rFonts w:ascii="宋体" w:hAnsi="宋体" w:cs="宋体" w:hint="eastAsia"/>
          <w:szCs w:val="21"/>
        </w:rPr>
        <w:t>谈判</w:t>
      </w:r>
      <w:r w:rsidRPr="00E14850">
        <w:rPr>
          <w:rFonts w:ascii="宋体" w:hAnsi="宋体" w:cs="宋体" w:hint="eastAsia"/>
          <w:szCs w:val="21"/>
        </w:rPr>
        <w:t>响应文件的组成要求进行编制。</w:t>
      </w:r>
    </w:p>
    <w:p w14:paraId="4326A96B" w14:textId="77777777" w:rsidR="00540835" w:rsidRPr="00E14850" w:rsidRDefault="00540835">
      <w:pPr>
        <w:jc w:val="center"/>
        <w:rPr>
          <w:rFonts w:ascii="宋体" w:hAnsi="宋体" w:cs="宋体"/>
          <w:b/>
          <w:sz w:val="30"/>
          <w:szCs w:val="30"/>
        </w:rPr>
      </w:pPr>
    </w:p>
    <w:p w14:paraId="3D3E54AC" w14:textId="77777777" w:rsidR="00540835" w:rsidRPr="00E14850" w:rsidRDefault="00540835">
      <w:pPr>
        <w:jc w:val="center"/>
        <w:rPr>
          <w:rFonts w:ascii="宋体" w:hAnsi="宋体" w:cs="宋体"/>
          <w:b/>
          <w:sz w:val="30"/>
          <w:szCs w:val="30"/>
        </w:rPr>
      </w:pPr>
    </w:p>
    <w:p w14:paraId="1B432C6B" w14:textId="77777777" w:rsidR="00540835" w:rsidRPr="00E14850" w:rsidRDefault="00540835">
      <w:pPr>
        <w:jc w:val="center"/>
        <w:rPr>
          <w:rFonts w:ascii="宋体" w:hAnsi="宋体" w:cs="宋体"/>
          <w:b/>
          <w:sz w:val="30"/>
          <w:szCs w:val="30"/>
        </w:rPr>
      </w:pPr>
    </w:p>
    <w:p w14:paraId="7B0BC7DB" w14:textId="77777777" w:rsidR="00540835" w:rsidRPr="00E14850" w:rsidRDefault="00540835">
      <w:pPr>
        <w:jc w:val="center"/>
        <w:rPr>
          <w:rFonts w:ascii="宋体" w:hAnsi="宋体" w:cs="宋体"/>
          <w:b/>
          <w:sz w:val="30"/>
          <w:szCs w:val="30"/>
        </w:rPr>
      </w:pPr>
    </w:p>
    <w:p w14:paraId="0DFF053D" w14:textId="77777777" w:rsidR="00540835" w:rsidRPr="00E14850" w:rsidRDefault="00B936B9">
      <w:pPr>
        <w:pStyle w:val="1"/>
        <w:rPr>
          <w:rFonts w:ascii="宋体" w:hAnsi="宋体" w:cs="宋体"/>
        </w:rPr>
      </w:pPr>
      <w:r w:rsidRPr="00E14850">
        <w:rPr>
          <w:rFonts w:ascii="宋体" w:hAnsi="宋体" w:cs="宋体" w:hint="eastAsia"/>
        </w:rPr>
        <w:br w:type="page"/>
      </w:r>
    </w:p>
    <w:p w14:paraId="0B789F33" w14:textId="77777777" w:rsidR="00540835" w:rsidRPr="00E14850" w:rsidRDefault="00B936B9">
      <w:pPr>
        <w:pStyle w:val="1"/>
        <w:rPr>
          <w:rFonts w:ascii="宋体" w:hAnsi="宋体" w:cs="宋体"/>
        </w:rPr>
      </w:pPr>
      <w:bookmarkStart w:id="7" w:name="_Toc17537932"/>
      <w:r w:rsidRPr="00E14850">
        <w:rPr>
          <w:rFonts w:ascii="宋体" w:hAnsi="宋体" w:cs="宋体" w:hint="eastAsia"/>
        </w:rPr>
        <w:lastRenderedPageBreak/>
        <w:t>第六章  附    件</w:t>
      </w:r>
      <w:bookmarkEnd w:id="7"/>
    </w:p>
    <w:p w14:paraId="2D80172F" w14:textId="77777777" w:rsidR="00F60734" w:rsidRPr="00E14850" w:rsidRDefault="00F60734" w:rsidP="00F60734">
      <w:pPr>
        <w:pStyle w:val="a3"/>
        <w:spacing w:line="460" w:lineRule="exact"/>
        <w:ind w:firstLine="0"/>
        <w:rPr>
          <w:b/>
          <w:sz w:val="28"/>
          <w:szCs w:val="28"/>
        </w:rPr>
      </w:pPr>
      <w:r w:rsidRPr="00E14850">
        <w:rPr>
          <w:rFonts w:cs="宋体"/>
          <w:b/>
          <w:sz w:val="28"/>
          <w:szCs w:val="28"/>
        </w:rPr>
        <w:t>1</w:t>
      </w:r>
      <w:r w:rsidRPr="00E14850">
        <w:rPr>
          <w:rFonts w:cs="宋体" w:hint="eastAsia"/>
          <w:b/>
          <w:sz w:val="28"/>
          <w:szCs w:val="28"/>
        </w:rPr>
        <w:t>.</w:t>
      </w:r>
      <w:r w:rsidRPr="00E14850">
        <w:rPr>
          <w:rFonts w:hint="eastAsia"/>
          <w:b/>
          <w:sz w:val="28"/>
          <w:szCs w:val="28"/>
        </w:rPr>
        <w:t>供应商资格声明函</w:t>
      </w:r>
    </w:p>
    <w:p w14:paraId="26062DA2" w14:textId="77777777" w:rsidR="00F60734" w:rsidRPr="00E14850" w:rsidRDefault="00F60734" w:rsidP="00F60734">
      <w:pPr>
        <w:pStyle w:val="a3"/>
        <w:spacing w:line="460" w:lineRule="exact"/>
        <w:ind w:firstLine="0"/>
        <w:jc w:val="center"/>
        <w:rPr>
          <w:szCs w:val="24"/>
        </w:rPr>
      </w:pPr>
      <w:r w:rsidRPr="00E14850">
        <w:rPr>
          <w:rFonts w:hint="eastAsia"/>
          <w:b/>
          <w:sz w:val="28"/>
          <w:szCs w:val="28"/>
        </w:rPr>
        <w:t>供应商资格声明函</w:t>
      </w:r>
    </w:p>
    <w:p w14:paraId="5611653C" w14:textId="77777777" w:rsidR="00F60734" w:rsidRPr="00E14850" w:rsidRDefault="00F60734" w:rsidP="00F60734">
      <w:pPr>
        <w:pStyle w:val="a3"/>
        <w:spacing w:line="360" w:lineRule="exact"/>
        <w:ind w:firstLine="0"/>
        <w:rPr>
          <w:sz w:val="21"/>
          <w:szCs w:val="21"/>
        </w:rPr>
      </w:pPr>
    </w:p>
    <w:p w14:paraId="74659047" w14:textId="77777777" w:rsidR="00F60734" w:rsidRPr="00E14850" w:rsidRDefault="00F60734" w:rsidP="00F60734">
      <w:pPr>
        <w:pStyle w:val="a3"/>
        <w:spacing w:line="360" w:lineRule="exact"/>
        <w:ind w:firstLine="0"/>
        <w:rPr>
          <w:sz w:val="21"/>
          <w:szCs w:val="21"/>
        </w:rPr>
      </w:pPr>
      <w:r w:rsidRPr="00E14850">
        <w:rPr>
          <w:rFonts w:hint="eastAsia"/>
          <w:sz w:val="21"/>
          <w:szCs w:val="21"/>
        </w:rPr>
        <w:t>采购人名称、常州市城投建设工程招标有限公司：</w:t>
      </w:r>
    </w:p>
    <w:p w14:paraId="775CD9B1" w14:textId="77777777" w:rsidR="00F60734" w:rsidRPr="00E14850" w:rsidRDefault="00F60734" w:rsidP="00F60734">
      <w:pPr>
        <w:pStyle w:val="a3"/>
        <w:spacing w:line="360" w:lineRule="exact"/>
        <w:ind w:firstLine="480"/>
        <w:rPr>
          <w:sz w:val="21"/>
          <w:szCs w:val="21"/>
        </w:rPr>
      </w:pPr>
      <w:r w:rsidRPr="00E14850">
        <w:rPr>
          <w:rFonts w:hint="eastAsia"/>
          <w:sz w:val="21"/>
          <w:szCs w:val="21"/>
        </w:rPr>
        <w:t>按照竞争性谈判文件要求的“申请人的资格要求”，我单位郑重声明如下：</w:t>
      </w:r>
    </w:p>
    <w:p w14:paraId="40185CB4" w14:textId="77777777" w:rsidR="00F60734" w:rsidRPr="00E14850" w:rsidRDefault="00F60734" w:rsidP="00F60734">
      <w:pPr>
        <w:pStyle w:val="a3"/>
        <w:spacing w:line="360" w:lineRule="exact"/>
        <w:ind w:firstLine="480"/>
        <w:rPr>
          <w:sz w:val="21"/>
          <w:szCs w:val="21"/>
        </w:rPr>
      </w:pPr>
      <w:r w:rsidRPr="00E14850">
        <w:rPr>
          <w:rFonts w:hint="eastAsia"/>
          <w:sz w:val="21"/>
          <w:szCs w:val="21"/>
        </w:rPr>
        <w:t>一、我单位是按照中华人民共和国法律规定登记注册的，注册地点为</w:t>
      </w:r>
      <w:r w:rsidRPr="00E14850">
        <w:rPr>
          <w:sz w:val="21"/>
          <w:szCs w:val="21"/>
          <w:u w:val="single"/>
        </w:rPr>
        <w:t xml:space="preserve">         </w:t>
      </w:r>
      <w:r w:rsidRPr="00E14850">
        <w:rPr>
          <w:rFonts w:hint="eastAsia"/>
          <w:sz w:val="21"/>
          <w:szCs w:val="21"/>
        </w:rPr>
        <w:t>，全称为</w:t>
      </w:r>
      <w:r w:rsidRPr="00E14850">
        <w:rPr>
          <w:sz w:val="21"/>
          <w:szCs w:val="21"/>
          <w:u w:val="single"/>
        </w:rPr>
        <w:t xml:space="preserve">        </w:t>
      </w:r>
      <w:r w:rsidRPr="00E14850">
        <w:rPr>
          <w:rFonts w:hint="eastAsia"/>
          <w:sz w:val="21"/>
          <w:szCs w:val="21"/>
        </w:rPr>
        <w:t>，统一社会信用代码为</w:t>
      </w:r>
      <w:r w:rsidRPr="00E14850">
        <w:rPr>
          <w:sz w:val="21"/>
          <w:szCs w:val="21"/>
          <w:u w:val="single"/>
        </w:rPr>
        <w:t xml:space="preserve">           </w:t>
      </w:r>
      <w:r w:rsidRPr="00E14850">
        <w:rPr>
          <w:sz w:val="21"/>
          <w:szCs w:val="21"/>
        </w:rPr>
        <w:t xml:space="preserve"> </w:t>
      </w:r>
      <w:r w:rsidRPr="00E14850">
        <w:rPr>
          <w:rFonts w:hint="eastAsia"/>
          <w:sz w:val="21"/>
          <w:szCs w:val="21"/>
        </w:rPr>
        <w:t>，法定代表人（单位负责人）为</w:t>
      </w:r>
      <w:r w:rsidRPr="00E14850">
        <w:rPr>
          <w:sz w:val="21"/>
          <w:szCs w:val="21"/>
          <w:u w:val="single"/>
        </w:rPr>
        <w:t xml:space="preserve">         </w:t>
      </w:r>
      <w:r w:rsidRPr="00E14850">
        <w:rPr>
          <w:rFonts w:hint="eastAsia"/>
          <w:sz w:val="21"/>
          <w:szCs w:val="21"/>
        </w:rPr>
        <w:t>，具有独立承担民事责任的能力</w:t>
      </w:r>
      <w:r w:rsidRPr="00E14850">
        <w:rPr>
          <w:rFonts w:hint="eastAsia"/>
          <w:b/>
          <w:sz w:val="21"/>
          <w:szCs w:val="21"/>
        </w:rPr>
        <w:t>（如属于分公司经总公司授权参与项目，由总公司承担民事责任的，需提供总公司项目授权书）</w:t>
      </w:r>
      <w:r w:rsidRPr="00E14850">
        <w:rPr>
          <w:rFonts w:hint="eastAsia"/>
          <w:sz w:val="21"/>
          <w:szCs w:val="21"/>
        </w:rPr>
        <w:t>。</w:t>
      </w:r>
    </w:p>
    <w:p w14:paraId="01A9338C" w14:textId="77777777" w:rsidR="00F60734" w:rsidRPr="00E14850" w:rsidRDefault="00F60734" w:rsidP="00F60734">
      <w:pPr>
        <w:pStyle w:val="a3"/>
        <w:spacing w:line="360" w:lineRule="exact"/>
        <w:ind w:firstLine="480"/>
        <w:rPr>
          <w:sz w:val="21"/>
          <w:szCs w:val="21"/>
        </w:rPr>
      </w:pPr>
      <w:r w:rsidRPr="00E14850">
        <w:rPr>
          <w:rFonts w:hint="eastAsia"/>
          <w:sz w:val="21"/>
          <w:szCs w:val="21"/>
        </w:rPr>
        <w:t>二、我单位未被“国家企业信用信息系统”列入经营异常名录或者严重违法企业名单。</w:t>
      </w:r>
    </w:p>
    <w:p w14:paraId="532B2048" w14:textId="77777777" w:rsidR="00F60734" w:rsidRPr="00E14850" w:rsidRDefault="00F60734" w:rsidP="00F60734">
      <w:pPr>
        <w:pStyle w:val="a3"/>
        <w:spacing w:line="360" w:lineRule="exact"/>
        <w:ind w:firstLine="480"/>
        <w:rPr>
          <w:sz w:val="21"/>
          <w:szCs w:val="21"/>
        </w:rPr>
      </w:pPr>
      <w:r w:rsidRPr="00E14850">
        <w:rPr>
          <w:rFonts w:hint="eastAsia"/>
          <w:sz w:val="21"/>
          <w:szCs w:val="21"/>
        </w:rPr>
        <w:t>三、我单位具有良好的商业信誉（指供应商经营状况良好，无本资格声明第十条情形）和健全的财务会计制度。</w:t>
      </w:r>
    </w:p>
    <w:p w14:paraId="38823A42" w14:textId="77777777" w:rsidR="00F60734" w:rsidRPr="00E14850" w:rsidRDefault="00F60734" w:rsidP="00F60734">
      <w:pPr>
        <w:pStyle w:val="a3"/>
        <w:spacing w:line="360" w:lineRule="exact"/>
        <w:ind w:firstLine="480"/>
        <w:rPr>
          <w:sz w:val="21"/>
          <w:szCs w:val="21"/>
        </w:rPr>
      </w:pPr>
      <w:r w:rsidRPr="00E14850">
        <w:rPr>
          <w:rFonts w:hint="eastAsia"/>
          <w:sz w:val="21"/>
          <w:szCs w:val="21"/>
        </w:rPr>
        <w:t>四、我单位依法进行纳税和社会保险申报并实际履行了义务。</w:t>
      </w:r>
    </w:p>
    <w:p w14:paraId="7701BB95" w14:textId="77777777" w:rsidR="00F60734" w:rsidRPr="00E14850" w:rsidRDefault="00F60734" w:rsidP="00F60734">
      <w:pPr>
        <w:pStyle w:val="a3"/>
        <w:spacing w:line="360" w:lineRule="exact"/>
        <w:ind w:firstLine="480"/>
        <w:rPr>
          <w:sz w:val="21"/>
          <w:szCs w:val="21"/>
        </w:rPr>
      </w:pPr>
      <w:r w:rsidRPr="00E14850">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E14850">
        <w:rPr>
          <w:sz w:val="21"/>
          <w:szCs w:val="21"/>
        </w:rPr>
        <w:t>:</w:t>
      </w:r>
    </w:p>
    <w:p w14:paraId="18863985" w14:textId="77777777" w:rsidR="00F60734" w:rsidRPr="00E14850" w:rsidRDefault="00F60734" w:rsidP="00F60734">
      <w:pPr>
        <w:pStyle w:val="a3"/>
        <w:spacing w:line="360" w:lineRule="exact"/>
        <w:ind w:firstLine="480"/>
        <w:rPr>
          <w:sz w:val="21"/>
          <w:szCs w:val="21"/>
        </w:rPr>
      </w:pPr>
      <w:r w:rsidRPr="00E14850">
        <w:rPr>
          <w:rFonts w:hint="eastAsia"/>
          <w:sz w:val="21"/>
          <w:szCs w:val="21"/>
        </w:rPr>
        <w:t>主要设备有：</w:t>
      </w:r>
      <w:r w:rsidRPr="00E14850">
        <w:rPr>
          <w:sz w:val="21"/>
          <w:szCs w:val="21"/>
          <w:u w:val="single"/>
        </w:rPr>
        <w:t xml:space="preserve">            </w:t>
      </w:r>
    </w:p>
    <w:p w14:paraId="7059567D" w14:textId="77777777" w:rsidR="00F60734" w:rsidRPr="00E14850" w:rsidRDefault="00F60734" w:rsidP="00F60734">
      <w:pPr>
        <w:pStyle w:val="a3"/>
        <w:spacing w:line="360" w:lineRule="exact"/>
        <w:ind w:firstLine="480"/>
        <w:rPr>
          <w:sz w:val="21"/>
          <w:szCs w:val="21"/>
        </w:rPr>
      </w:pPr>
      <w:r w:rsidRPr="00E14850">
        <w:rPr>
          <w:rFonts w:hint="eastAsia"/>
          <w:sz w:val="21"/>
          <w:szCs w:val="21"/>
        </w:rPr>
        <w:t>主要专业技术能力有</w:t>
      </w:r>
      <w:r w:rsidRPr="00E14850">
        <w:rPr>
          <w:sz w:val="21"/>
          <w:szCs w:val="21"/>
          <w:u w:val="single"/>
        </w:rPr>
        <w:t xml:space="preserve">                 </w:t>
      </w:r>
    </w:p>
    <w:p w14:paraId="2E57FBF0" w14:textId="77777777" w:rsidR="00F60734" w:rsidRPr="00E14850" w:rsidRDefault="00F60734" w:rsidP="00F60734">
      <w:pPr>
        <w:pStyle w:val="a3"/>
        <w:spacing w:line="360" w:lineRule="exact"/>
        <w:ind w:firstLine="480"/>
        <w:rPr>
          <w:sz w:val="21"/>
          <w:szCs w:val="21"/>
        </w:rPr>
      </w:pPr>
      <w:r w:rsidRPr="00E14850">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E14850">
        <w:rPr>
          <w:sz w:val="21"/>
          <w:szCs w:val="21"/>
        </w:rPr>
        <w:t>3</w:t>
      </w:r>
      <w:r w:rsidRPr="00E14850">
        <w:rPr>
          <w:rFonts w:hint="eastAsia"/>
          <w:sz w:val="21"/>
          <w:szCs w:val="21"/>
        </w:rPr>
        <w:t>年内因违法经营被禁止在一定期限内参加采购活动，期限届满的，可以参加采购活动。）</w:t>
      </w:r>
    </w:p>
    <w:p w14:paraId="0068E9DA" w14:textId="77777777" w:rsidR="00F60734" w:rsidRPr="00E14850" w:rsidRDefault="00F60734" w:rsidP="00F60734">
      <w:pPr>
        <w:pStyle w:val="a3"/>
        <w:spacing w:line="360" w:lineRule="exact"/>
        <w:ind w:firstLine="480"/>
        <w:rPr>
          <w:sz w:val="21"/>
          <w:szCs w:val="21"/>
        </w:rPr>
      </w:pPr>
      <w:r w:rsidRPr="00E14850">
        <w:rPr>
          <w:rFonts w:hint="eastAsia"/>
          <w:sz w:val="21"/>
          <w:szCs w:val="21"/>
        </w:rPr>
        <w:t>七、我单位具备法律、行政法规规定的其他条件。</w:t>
      </w:r>
    </w:p>
    <w:p w14:paraId="53E0047F" w14:textId="77777777" w:rsidR="00F60734" w:rsidRPr="00E14850" w:rsidRDefault="00F60734" w:rsidP="00F60734">
      <w:pPr>
        <w:pStyle w:val="a3"/>
        <w:spacing w:line="360" w:lineRule="exact"/>
        <w:ind w:firstLine="480"/>
        <w:rPr>
          <w:sz w:val="21"/>
          <w:szCs w:val="21"/>
        </w:rPr>
      </w:pPr>
      <w:r w:rsidRPr="00E14850">
        <w:rPr>
          <w:rFonts w:hint="eastAsia"/>
          <w:sz w:val="21"/>
          <w:szCs w:val="21"/>
        </w:rPr>
        <w:t>八、与我单位存在“单位负责人为同一人或者存在直接控股、管理关系”的其他单位信息如下（如无此情形的，填写“无”）：</w:t>
      </w:r>
    </w:p>
    <w:p w14:paraId="54194DBC" w14:textId="77777777" w:rsidR="00F60734" w:rsidRPr="00E14850" w:rsidRDefault="00F60734" w:rsidP="00F60734">
      <w:pPr>
        <w:pStyle w:val="a3"/>
        <w:spacing w:line="360" w:lineRule="exact"/>
        <w:ind w:firstLine="480"/>
        <w:rPr>
          <w:sz w:val="21"/>
          <w:szCs w:val="21"/>
        </w:rPr>
      </w:pPr>
      <w:r w:rsidRPr="00E14850">
        <w:rPr>
          <w:sz w:val="21"/>
          <w:szCs w:val="21"/>
        </w:rPr>
        <w:t>1</w:t>
      </w:r>
      <w:r w:rsidRPr="00E14850">
        <w:rPr>
          <w:rFonts w:hint="eastAsia"/>
          <w:sz w:val="21"/>
          <w:szCs w:val="21"/>
        </w:rPr>
        <w:t>.与我单位的法定代表人（单位负责人）为同一人的其他单位如下：</w:t>
      </w:r>
      <w:r w:rsidRPr="00E14850">
        <w:rPr>
          <w:sz w:val="21"/>
          <w:szCs w:val="21"/>
          <w:u w:val="single"/>
        </w:rPr>
        <w:t xml:space="preserve">     </w:t>
      </w:r>
      <w:r w:rsidRPr="00E14850">
        <w:rPr>
          <w:sz w:val="21"/>
          <w:szCs w:val="21"/>
        </w:rPr>
        <w:t xml:space="preserve">          </w:t>
      </w:r>
    </w:p>
    <w:p w14:paraId="69C8061A" w14:textId="77777777" w:rsidR="00F60734" w:rsidRPr="00E14850" w:rsidRDefault="00F60734" w:rsidP="00F60734">
      <w:pPr>
        <w:pStyle w:val="a3"/>
        <w:spacing w:line="360" w:lineRule="exact"/>
        <w:ind w:firstLine="480"/>
        <w:rPr>
          <w:sz w:val="21"/>
          <w:szCs w:val="21"/>
        </w:rPr>
      </w:pPr>
      <w:r w:rsidRPr="00E14850">
        <w:rPr>
          <w:sz w:val="21"/>
          <w:szCs w:val="21"/>
        </w:rPr>
        <w:t>2</w:t>
      </w:r>
      <w:r w:rsidRPr="00E14850">
        <w:rPr>
          <w:rFonts w:hint="eastAsia"/>
          <w:sz w:val="21"/>
          <w:szCs w:val="21"/>
        </w:rPr>
        <w:t>.我单位直接控股的其他单位如下：</w:t>
      </w:r>
      <w:r w:rsidRPr="00E14850">
        <w:rPr>
          <w:sz w:val="21"/>
          <w:szCs w:val="21"/>
          <w:u w:val="single"/>
        </w:rPr>
        <w:t xml:space="preserve">                    </w:t>
      </w:r>
      <w:r w:rsidRPr="00E14850">
        <w:rPr>
          <w:sz w:val="21"/>
          <w:szCs w:val="21"/>
        </w:rPr>
        <w:t xml:space="preserve"> </w:t>
      </w:r>
    </w:p>
    <w:p w14:paraId="399F075C" w14:textId="77777777" w:rsidR="00F60734" w:rsidRPr="00E14850" w:rsidRDefault="00F60734" w:rsidP="00F60734">
      <w:pPr>
        <w:pStyle w:val="a3"/>
        <w:spacing w:line="360" w:lineRule="exact"/>
        <w:ind w:firstLine="480"/>
        <w:rPr>
          <w:sz w:val="21"/>
          <w:szCs w:val="21"/>
        </w:rPr>
      </w:pPr>
      <w:r w:rsidRPr="00E14850">
        <w:rPr>
          <w:sz w:val="21"/>
          <w:szCs w:val="21"/>
        </w:rPr>
        <w:t>3</w:t>
      </w:r>
      <w:r w:rsidRPr="00E14850">
        <w:rPr>
          <w:rFonts w:hint="eastAsia"/>
          <w:sz w:val="21"/>
          <w:szCs w:val="21"/>
        </w:rPr>
        <w:t>.与我单位存在管理关系的其他单位如下：</w:t>
      </w:r>
      <w:r w:rsidRPr="00E14850">
        <w:rPr>
          <w:sz w:val="21"/>
          <w:szCs w:val="21"/>
          <w:u w:val="single"/>
        </w:rPr>
        <w:t xml:space="preserve">              </w:t>
      </w:r>
      <w:r w:rsidRPr="00E14850">
        <w:rPr>
          <w:sz w:val="21"/>
          <w:szCs w:val="21"/>
        </w:rPr>
        <w:t xml:space="preserve"> </w:t>
      </w:r>
    </w:p>
    <w:p w14:paraId="24EA2E30" w14:textId="77777777" w:rsidR="00F60734" w:rsidRPr="00E14850" w:rsidRDefault="00F60734" w:rsidP="00F60734">
      <w:pPr>
        <w:pStyle w:val="a3"/>
        <w:spacing w:line="360" w:lineRule="exact"/>
        <w:ind w:firstLine="480"/>
        <w:rPr>
          <w:sz w:val="21"/>
          <w:szCs w:val="21"/>
        </w:rPr>
      </w:pPr>
      <w:r w:rsidRPr="00E14850">
        <w:rPr>
          <w:rFonts w:hint="eastAsia"/>
          <w:sz w:val="21"/>
          <w:szCs w:val="21"/>
        </w:rPr>
        <w:t>九、我单位不属于为本项目提供整体设计、规范编制或者项目管理、监理、检测等服务的供应商。</w:t>
      </w:r>
    </w:p>
    <w:p w14:paraId="46FAB224" w14:textId="77777777" w:rsidR="00F60734" w:rsidRPr="00E14850" w:rsidRDefault="00F60734" w:rsidP="00F60734">
      <w:pPr>
        <w:pStyle w:val="a3"/>
        <w:spacing w:line="360" w:lineRule="exact"/>
        <w:ind w:firstLine="480"/>
        <w:rPr>
          <w:sz w:val="21"/>
          <w:szCs w:val="21"/>
        </w:rPr>
      </w:pPr>
      <w:r w:rsidRPr="00E14850">
        <w:rPr>
          <w:rFonts w:hint="eastAsia"/>
          <w:sz w:val="21"/>
          <w:szCs w:val="21"/>
        </w:rPr>
        <w:t>十、我单位无以下不良信用记录情形：</w:t>
      </w:r>
    </w:p>
    <w:p w14:paraId="1A90EC97" w14:textId="77777777" w:rsidR="00F60734" w:rsidRPr="00E14850" w:rsidRDefault="00F60734" w:rsidP="00F60734">
      <w:pPr>
        <w:pStyle w:val="a3"/>
        <w:spacing w:line="360" w:lineRule="exact"/>
        <w:ind w:firstLine="480"/>
        <w:rPr>
          <w:sz w:val="21"/>
          <w:szCs w:val="21"/>
        </w:rPr>
      </w:pPr>
      <w:r w:rsidRPr="00E14850">
        <w:rPr>
          <w:sz w:val="21"/>
          <w:szCs w:val="21"/>
        </w:rPr>
        <w:t>1</w:t>
      </w:r>
      <w:r w:rsidRPr="00E14850">
        <w:rPr>
          <w:rFonts w:hint="eastAsia"/>
          <w:sz w:val="21"/>
          <w:szCs w:val="21"/>
        </w:rPr>
        <w:t>.在“信用中国”网站被列入失信被执行人和重大税收违法案件当事人名单；</w:t>
      </w:r>
    </w:p>
    <w:p w14:paraId="44D12AB5" w14:textId="77777777" w:rsidR="00F60734" w:rsidRPr="00E14850" w:rsidRDefault="00F60734" w:rsidP="00F60734">
      <w:pPr>
        <w:pStyle w:val="a3"/>
        <w:spacing w:line="360" w:lineRule="exact"/>
        <w:ind w:firstLine="480"/>
        <w:rPr>
          <w:sz w:val="21"/>
          <w:szCs w:val="21"/>
        </w:rPr>
      </w:pPr>
      <w:r w:rsidRPr="00E14850">
        <w:rPr>
          <w:sz w:val="21"/>
          <w:szCs w:val="21"/>
        </w:rPr>
        <w:t>2</w:t>
      </w:r>
      <w:r w:rsidRPr="00E14850">
        <w:rPr>
          <w:rFonts w:hint="eastAsia"/>
          <w:sz w:val="21"/>
          <w:szCs w:val="21"/>
        </w:rPr>
        <w:t>.在“中国政府采购网”网站被列入政府采购严重违法失信行为记录名单；</w:t>
      </w:r>
    </w:p>
    <w:p w14:paraId="27603108" w14:textId="4D1D6F91" w:rsidR="00F60734" w:rsidRPr="00E14850" w:rsidRDefault="00F60734" w:rsidP="00F60734">
      <w:pPr>
        <w:pStyle w:val="a3"/>
        <w:spacing w:line="360" w:lineRule="exact"/>
        <w:ind w:firstLine="480"/>
        <w:rPr>
          <w:sz w:val="21"/>
          <w:szCs w:val="21"/>
        </w:rPr>
      </w:pPr>
    </w:p>
    <w:p w14:paraId="3045BA20" w14:textId="77777777" w:rsidR="00F60734" w:rsidRPr="00E14850" w:rsidRDefault="00F60734" w:rsidP="00F60734">
      <w:pPr>
        <w:pStyle w:val="a3"/>
        <w:spacing w:line="360" w:lineRule="exact"/>
        <w:ind w:firstLine="480"/>
        <w:rPr>
          <w:sz w:val="21"/>
          <w:szCs w:val="21"/>
        </w:rPr>
      </w:pPr>
    </w:p>
    <w:p w14:paraId="7E023CA1" w14:textId="77777777" w:rsidR="00F60734" w:rsidRPr="00E14850" w:rsidRDefault="00F60734" w:rsidP="00F60734">
      <w:pPr>
        <w:pStyle w:val="a3"/>
        <w:spacing w:line="360" w:lineRule="exact"/>
        <w:ind w:firstLine="480"/>
        <w:rPr>
          <w:sz w:val="21"/>
          <w:szCs w:val="21"/>
        </w:rPr>
      </w:pPr>
      <w:r w:rsidRPr="00E14850">
        <w:rPr>
          <w:rFonts w:hint="eastAsia"/>
          <w:sz w:val="21"/>
          <w:szCs w:val="21"/>
        </w:rPr>
        <w:lastRenderedPageBreak/>
        <w:t>我单位保证上述声明的事项都是真实的，如有虚假，我单位愿意承担相应的法律责任，并承担因此所造成的一切损失。</w:t>
      </w:r>
    </w:p>
    <w:p w14:paraId="36DCF8FB" w14:textId="77777777" w:rsidR="00F60734" w:rsidRPr="00E14850" w:rsidRDefault="00F60734" w:rsidP="00F60734">
      <w:pPr>
        <w:pStyle w:val="12"/>
        <w:spacing w:line="360" w:lineRule="exact"/>
        <w:ind w:firstLineChars="200" w:firstLine="420"/>
        <w:rPr>
          <w:rFonts w:cs="宋体"/>
          <w:sz w:val="21"/>
          <w:szCs w:val="21"/>
        </w:rPr>
      </w:pPr>
    </w:p>
    <w:p w14:paraId="56487ED6" w14:textId="77777777" w:rsidR="00F60734" w:rsidRPr="00E14850" w:rsidRDefault="00F60734" w:rsidP="00F60734">
      <w:pPr>
        <w:pStyle w:val="12"/>
        <w:spacing w:line="360" w:lineRule="exact"/>
        <w:ind w:firstLineChars="200" w:firstLine="420"/>
        <w:rPr>
          <w:rFonts w:cs="宋体"/>
          <w:sz w:val="21"/>
          <w:szCs w:val="21"/>
        </w:rPr>
      </w:pPr>
      <w:r w:rsidRPr="00E14850">
        <w:rPr>
          <w:rFonts w:cs="宋体" w:hint="eastAsia"/>
          <w:sz w:val="21"/>
          <w:szCs w:val="21"/>
        </w:rPr>
        <w:t xml:space="preserve">供应商法定代表人或代理人（签字或盖章）：       </w:t>
      </w:r>
    </w:p>
    <w:p w14:paraId="3636C6C9" w14:textId="77777777" w:rsidR="00F60734" w:rsidRPr="00E14850" w:rsidRDefault="00F60734" w:rsidP="00F60734">
      <w:pPr>
        <w:pStyle w:val="12"/>
        <w:spacing w:line="360" w:lineRule="exact"/>
        <w:ind w:firstLineChars="200" w:firstLine="420"/>
        <w:rPr>
          <w:rFonts w:cs="宋体"/>
          <w:sz w:val="21"/>
          <w:szCs w:val="21"/>
        </w:rPr>
      </w:pPr>
      <w:r w:rsidRPr="00E14850">
        <w:rPr>
          <w:rFonts w:cs="宋体" w:hint="eastAsia"/>
          <w:sz w:val="21"/>
          <w:szCs w:val="21"/>
        </w:rPr>
        <w:t xml:space="preserve">供应商名称（公章）：             </w:t>
      </w:r>
    </w:p>
    <w:p w14:paraId="6E74EE33" w14:textId="77777777" w:rsidR="00F60734" w:rsidRPr="00E14850" w:rsidRDefault="00F60734" w:rsidP="00F60734">
      <w:pPr>
        <w:pStyle w:val="12"/>
        <w:spacing w:line="360" w:lineRule="exact"/>
        <w:ind w:firstLineChars="200" w:firstLine="420"/>
        <w:rPr>
          <w:rFonts w:cs="宋体"/>
          <w:sz w:val="21"/>
          <w:szCs w:val="21"/>
        </w:rPr>
      </w:pPr>
      <w:r w:rsidRPr="00E14850">
        <w:rPr>
          <w:rFonts w:cs="宋体" w:hint="eastAsia"/>
          <w:sz w:val="21"/>
          <w:szCs w:val="21"/>
        </w:rPr>
        <w:t>日    期：     年    月    日</w:t>
      </w:r>
    </w:p>
    <w:p w14:paraId="16E30AEC" w14:textId="77777777" w:rsidR="00F60734" w:rsidRPr="00E14850" w:rsidRDefault="00F60734" w:rsidP="00F60734">
      <w:pPr>
        <w:pStyle w:val="12"/>
        <w:spacing w:line="360" w:lineRule="exact"/>
        <w:ind w:firstLine="562"/>
        <w:rPr>
          <w:rFonts w:cs="宋体"/>
          <w:b/>
          <w:sz w:val="28"/>
          <w:szCs w:val="28"/>
        </w:rPr>
      </w:pPr>
      <w:r w:rsidRPr="00E14850">
        <w:rPr>
          <w:rFonts w:cs="宋体"/>
          <w:b/>
          <w:sz w:val="28"/>
          <w:szCs w:val="28"/>
        </w:rPr>
        <w:br w:type="page"/>
      </w:r>
    </w:p>
    <w:p w14:paraId="1F26C4E5" w14:textId="77777777" w:rsidR="00540835" w:rsidRPr="00E14850" w:rsidRDefault="00F60734">
      <w:pPr>
        <w:pStyle w:val="12"/>
        <w:spacing w:line="360" w:lineRule="exact"/>
        <w:rPr>
          <w:rFonts w:cs="宋体"/>
          <w:b/>
          <w:sz w:val="32"/>
        </w:rPr>
      </w:pPr>
      <w:r w:rsidRPr="00E14850">
        <w:rPr>
          <w:rFonts w:cs="宋体" w:hint="eastAsia"/>
          <w:b/>
          <w:sz w:val="28"/>
          <w:szCs w:val="28"/>
        </w:rPr>
        <w:lastRenderedPageBreak/>
        <w:t>2</w:t>
      </w:r>
      <w:r w:rsidR="00B936B9" w:rsidRPr="00E14850">
        <w:rPr>
          <w:rFonts w:cs="宋体" w:hint="eastAsia"/>
          <w:b/>
          <w:sz w:val="28"/>
          <w:szCs w:val="28"/>
        </w:rPr>
        <w:t>.</w:t>
      </w:r>
      <w:r w:rsidR="001545E8" w:rsidRPr="00E14850">
        <w:rPr>
          <w:rFonts w:cs="宋体" w:hint="eastAsia"/>
          <w:b/>
          <w:sz w:val="28"/>
          <w:szCs w:val="28"/>
        </w:rPr>
        <w:t>谈判</w:t>
      </w:r>
      <w:r w:rsidR="00B936B9" w:rsidRPr="00E14850">
        <w:rPr>
          <w:rFonts w:cs="宋体" w:hint="eastAsia"/>
          <w:b/>
          <w:sz w:val="28"/>
          <w:szCs w:val="28"/>
        </w:rPr>
        <w:t>响应函</w:t>
      </w:r>
    </w:p>
    <w:p w14:paraId="2D5C51C5" w14:textId="77777777" w:rsidR="00540835" w:rsidRPr="00E14850" w:rsidRDefault="00540835">
      <w:pPr>
        <w:pStyle w:val="4"/>
        <w:rPr>
          <w:rFonts w:ascii="宋体" w:hAnsi="宋体" w:cs="宋体"/>
        </w:rPr>
      </w:pPr>
    </w:p>
    <w:p w14:paraId="49B9BE78" w14:textId="77777777" w:rsidR="00540835" w:rsidRPr="00E14850" w:rsidRDefault="001545E8">
      <w:pPr>
        <w:pStyle w:val="12"/>
        <w:spacing w:line="360" w:lineRule="exact"/>
        <w:jc w:val="center"/>
        <w:rPr>
          <w:rFonts w:cs="宋体"/>
          <w:b/>
          <w:sz w:val="28"/>
          <w:szCs w:val="28"/>
        </w:rPr>
      </w:pPr>
      <w:r w:rsidRPr="00E14850">
        <w:rPr>
          <w:rFonts w:cs="宋体" w:hint="eastAsia"/>
          <w:b/>
          <w:sz w:val="28"/>
          <w:szCs w:val="28"/>
        </w:rPr>
        <w:t>谈判</w:t>
      </w:r>
      <w:r w:rsidR="00B936B9" w:rsidRPr="00E14850">
        <w:rPr>
          <w:rFonts w:cs="宋体" w:hint="eastAsia"/>
          <w:b/>
          <w:sz w:val="28"/>
          <w:szCs w:val="28"/>
        </w:rPr>
        <w:t>响应函</w:t>
      </w:r>
    </w:p>
    <w:p w14:paraId="75CCDB81" w14:textId="77777777" w:rsidR="00540835" w:rsidRPr="00E14850" w:rsidRDefault="00B936B9">
      <w:pPr>
        <w:pStyle w:val="12"/>
        <w:spacing w:line="360" w:lineRule="exact"/>
        <w:rPr>
          <w:rFonts w:cs="宋体"/>
          <w:sz w:val="21"/>
          <w:szCs w:val="21"/>
        </w:rPr>
      </w:pPr>
      <w:r w:rsidRPr="00E14850">
        <w:rPr>
          <w:rFonts w:cs="宋体" w:hint="eastAsia"/>
          <w:sz w:val="21"/>
          <w:szCs w:val="21"/>
        </w:rPr>
        <w:t>致：采购人名称、常州市城投建设工程招标有限公司：</w:t>
      </w:r>
    </w:p>
    <w:p w14:paraId="4F0DE2DE"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我单位收到贵单位“       号”</w:t>
      </w:r>
      <w:r w:rsidR="001545E8" w:rsidRPr="00E14850">
        <w:rPr>
          <w:rFonts w:cs="宋体" w:hint="eastAsia"/>
          <w:sz w:val="21"/>
          <w:szCs w:val="21"/>
        </w:rPr>
        <w:t>谈判</w:t>
      </w:r>
      <w:r w:rsidRPr="00E14850">
        <w:rPr>
          <w:rFonts w:cs="宋体" w:hint="eastAsia"/>
          <w:sz w:val="21"/>
          <w:szCs w:val="21"/>
        </w:rPr>
        <w:t>文件后，经仔细阅读和研究，我单位决定参加本项目的</w:t>
      </w:r>
      <w:r w:rsidR="001545E8" w:rsidRPr="00E14850">
        <w:rPr>
          <w:rFonts w:cs="宋体" w:hint="eastAsia"/>
          <w:sz w:val="21"/>
          <w:szCs w:val="21"/>
        </w:rPr>
        <w:t>竞争性谈判</w:t>
      </w:r>
      <w:r w:rsidRPr="00E14850">
        <w:rPr>
          <w:rFonts w:cs="宋体" w:hint="eastAsia"/>
          <w:sz w:val="21"/>
          <w:szCs w:val="21"/>
        </w:rPr>
        <w:t>活动。为此，我单位郑重声明以下诸点，并负法律责任。</w:t>
      </w:r>
    </w:p>
    <w:p w14:paraId="62C533FD"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1.我单位愿意遵守贵单位有关采购的各项规定，提供</w:t>
      </w:r>
      <w:r w:rsidR="001545E8" w:rsidRPr="00E14850">
        <w:rPr>
          <w:rFonts w:cs="宋体" w:hint="eastAsia"/>
          <w:sz w:val="21"/>
          <w:szCs w:val="21"/>
        </w:rPr>
        <w:t>竞争性谈判</w:t>
      </w:r>
      <w:r w:rsidRPr="00E14850">
        <w:rPr>
          <w:rFonts w:cs="宋体" w:hint="eastAsia"/>
          <w:sz w:val="21"/>
          <w:szCs w:val="21"/>
        </w:rPr>
        <w:t>文件中要求的所有资料，并保证完全真实准确，若有虚假和违背，我单位愿意承担由此而产生的一切后果。</w:t>
      </w:r>
    </w:p>
    <w:p w14:paraId="42686CD7"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3B245E94"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3.我单位承诺该</w:t>
      </w:r>
      <w:r w:rsidR="001545E8" w:rsidRPr="00E14850">
        <w:rPr>
          <w:rFonts w:cs="宋体" w:hint="eastAsia"/>
          <w:sz w:val="21"/>
          <w:szCs w:val="21"/>
        </w:rPr>
        <w:t>谈判</w:t>
      </w:r>
      <w:r w:rsidRPr="00E14850">
        <w:rPr>
          <w:rFonts w:cs="宋体" w:hint="eastAsia"/>
          <w:sz w:val="21"/>
          <w:szCs w:val="21"/>
        </w:rPr>
        <w:t>响应文件在</w:t>
      </w:r>
      <w:r w:rsidR="001545E8" w:rsidRPr="00E14850">
        <w:rPr>
          <w:rFonts w:cs="宋体" w:hint="eastAsia"/>
          <w:sz w:val="21"/>
          <w:szCs w:val="21"/>
        </w:rPr>
        <w:t>谈判</w:t>
      </w:r>
      <w:r w:rsidRPr="00E14850">
        <w:rPr>
          <w:rFonts w:cs="宋体" w:hint="eastAsia"/>
          <w:sz w:val="21"/>
          <w:szCs w:val="21"/>
        </w:rPr>
        <w:t>开始后的全过程中保持有效，不作任何更改和变动。并同意按</w:t>
      </w:r>
      <w:r w:rsidR="001545E8" w:rsidRPr="00E14850">
        <w:rPr>
          <w:rFonts w:cs="宋体" w:hint="eastAsia"/>
          <w:sz w:val="21"/>
          <w:szCs w:val="21"/>
        </w:rPr>
        <w:t>竞争性谈判</w:t>
      </w:r>
      <w:r w:rsidRPr="00E14850">
        <w:rPr>
          <w:rFonts w:cs="宋体" w:hint="eastAsia"/>
          <w:sz w:val="21"/>
          <w:szCs w:val="21"/>
        </w:rPr>
        <w:t>文件中的规定，本</w:t>
      </w:r>
      <w:r w:rsidR="001545E8" w:rsidRPr="00E14850">
        <w:rPr>
          <w:rFonts w:cs="宋体" w:hint="eastAsia"/>
          <w:sz w:val="21"/>
          <w:szCs w:val="21"/>
        </w:rPr>
        <w:t>谈判</w:t>
      </w:r>
      <w:r w:rsidRPr="00E14850">
        <w:rPr>
          <w:rFonts w:cs="宋体" w:hint="eastAsia"/>
          <w:sz w:val="21"/>
          <w:szCs w:val="21"/>
        </w:rPr>
        <w:t>响应文件的有效期限为投标开始后</w:t>
      </w:r>
      <w:r w:rsidRPr="00E14850">
        <w:rPr>
          <w:rFonts w:cs="宋体" w:hint="eastAsia"/>
          <w:sz w:val="21"/>
          <w:szCs w:val="21"/>
          <w:u w:val="single"/>
        </w:rPr>
        <w:t>60</w:t>
      </w:r>
      <w:r w:rsidRPr="00E14850">
        <w:rPr>
          <w:rFonts w:cs="宋体" w:hint="eastAsia"/>
          <w:sz w:val="21"/>
          <w:szCs w:val="21"/>
        </w:rPr>
        <w:t>天。</w:t>
      </w:r>
    </w:p>
    <w:p w14:paraId="7D4D31DF"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4.我单位愿意按</w:t>
      </w:r>
      <w:r w:rsidR="001545E8" w:rsidRPr="00E14850">
        <w:rPr>
          <w:rFonts w:cs="宋体" w:hint="eastAsia"/>
          <w:sz w:val="21"/>
          <w:szCs w:val="21"/>
        </w:rPr>
        <w:t>竞争性谈判</w:t>
      </w:r>
      <w:r w:rsidRPr="00E14850">
        <w:rPr>
          <w:rFonts w:cs="宋体" w:hint="eastAsia"/>
          <w:sz w:val="21"/>
          <w:szCs w:val="21"/>
        </w:rPr>
        <w:t>文件规定的各项要求，向采购人提供所需货物与服务。</w:t>
      </w:r>
      <w:r w:rsidR="001545E8" w:rsidRPr="00E14850">
        <w:rPr>
          <w:rFonts w:cs="宋体" w:hint="eastAsia"/>
          <w:sz w:val="21"/>
          <w:szCs w:val="21"/>
        </w:rPr>
        <w:t>谈判</w:t>
      </w:r>
      <w:r w:rsidR="00094183" w:rsidRPr="00E14850">
        <w:rPr>
          <w:rFonts w:cs="宋体" w:hint="eastAsia"/>
          <w:sz w:val="21"/>
          <w:szCs w:val="21"/>
        </w:rPr>
        <w:t>报</w:t>
      </w:r>
      <w:r w:rsidRPr="00E14850">
        <w:rPr>
          <w:rFonts w:cs="宋体" w:hint="eastAsia"/>
          <w:sz w:val="21"/>
          <w:szCs w:val="21"/>
        </w:rPr>
        <w:t>价包括</w:t>
      </w:r>
      <w:r w:rsidR="001545E8" w:rsidRPr="00E14850">
        <w:rPr>
          <w:rFonts w:cs="宋体" w:hint="eastAsia"/>
          <w:sz w:val="21"/>
          <w:szCs w:val="21"/>
        </w:rPr>
        <w:t>竞争性谈判</w:t>
      </w:r>
      <w:r w:rsidRPr="00E14850">
        <w:rPr>
          <w:rFonts w:cs="宋体" w:hint="eastAsia"/>
          <w:sz w:val="21"/>
          <w:szCs w:val="21"/>
        </w:rPr>
        <w:t>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57F3D9D"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5.我单位认为贵单位有权决定成交供应商，还认为贵单位有权接受或拒绝所有的供应商。</w:t>
      </w:r>
    </w:p>
    <w:p w14:paraId="4D6B5E6A"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6.我单位愿意遵守</w:t>
      </w:r>
      <w:r w:rsidR="001545E8" w:rsidRPr="00E14850">
        <w:rPr>
          <w:rFonts w:cs="宋体" w:hint="eastAsia"/>
          <w:sz w:val="21"/>
          <w:szCs w:val="21"/>
        </w:rPr>
        <w:t>竞争性谈判</w:t>
      </w:r>
      <w:r w:rsidRPr="00E14850">
        <w:rPr>
          <w:rFonts w:cs="宋体" w:hint="eastAsia"/>
          <w:sz w:val="21"/>
          <w:szCs w:val="21"/>
        </w:rPr>
        <w:t>文件中所列的收费标准，按</w:t>
      </w:r>
      <w:r w:rsidR="001545E8" w:rsidRPr="00E14850">
        <w:rPr>
          <w:rFonts w:cs="宋体" w:hint="eastAsia"/>
          <w:sz w:val="21"/>
          <w:szCs w:val="21"/>
        </w:rPr>
        <w:t>竞争性谈判</w:t>
      </w:r>
      <w:r w:rsidRPr="00E14850">
        <w:rPr>
          <w:rFonts w:cs="宋体" w:hint="eastAsia"/>
          <w:sz w:val="21"/>
          <w:szCs w:val="21"/>
        </w:rPr>
        <w:t>文件的规定交纳</w:t>
      </w:r>
      <w:r w:rsidR="001545E8" w:rsidRPr="00E14850">
        <w:rPr>
          <w:rFonts w:cs="宋体" w:hint="eastAsia"/>
          <w:sz w:val="21"/>
          <w:szCs w:val="21"/>
        </w:rPr>
        <w:t>谈判</w:t>
      </w:r>
      <w:r w:rsidRPr="00E14850">
        <w:rPr>
          <w:rFonts w:cs="宋体" w:hint="eastAsia"/>
          <w:sz w:val="21"/>
          <w:szCs w:val="21"/>
        </w:rPr>
        <w:t>保证金；若我单位成交，我单位愿意在签订合同前支付履约保证金，并按</w:t>
      </w:r>
      <w:r w:rsidR="001545E8" w:rsidRPr="00E14850">
        <w:rPr>
          <w:rFonts w:cs="宋体" w:hint="eastAsia"/>
          <w:sz w:val="21"/>
          <w:szCs w:val="21"/>
        </w:rPr>
        <w:t>竞争性谈判</w:t>
      </w:r>
      <w:r w:rsidRPr="00E14850">
        <w:rPr>
          <w:rFonts w:cs="宋体" w:hint="eastAsia"/>
          <w:sz w:val="21"/>
          <w:szCs w:val="21"/>
        </w:rPr>
        <w:t>文件的规定支付成交服务费。</w:t>
      </w:r>
    </w:p>
    <w:p w14:paraId="2B11F30F" w14:textId="77777777" w:rsidR="00540835" w:rsidRPr="00E14850" w:rsidRDefault="00B936B9">
      <w:pPr>
        <w:pStyle w:val="12"/>
        <w:spacing w:line="360" w:lineRule="exact"/>
        <w:ind w:firstLine="420"/>
        <w:jc w:val="left"/>
        <w:rPr>
          <w:rFonts w:cs="宋体"/>
          <w:sz w:val="21"/>
          <w:szCs w:val="21"/>
        </w:rPr>
      </w:pPr>
      <w:r w:rsidRPr="00E14850">
        <w:rPr>
          <w:rFonts w:cs="宋体" w:hint="eastAsia"/>
          <w:sz w:val="21"/>
          <w:szCs w:val="21"/>
        </w:rPr>
        <w:t>7.如果我单位的</w:t>
      </w:r>
      <w:r w:rsidR="001545E8" w:rsidRPr="00E14850">
        <w:rPr>
          <w:rFonts w:cs="宋体" w:hint="eastAsia"/>
          <w:sz w:val="21"/>
          <w:szCs w:val="21"/>
        </w:rPr>
        <w:t>谈判</w:t>
      </w:r>
      <w:r w:rsidRPr="00E14850">
        <w:rPr>
          <w:rFonts w:cs="宋体" w:hint="eastAsia"/>
          <w:sz w:val="21"/>
          <w:szCs w:val="21"/>
        </w:rPr>
        <w:t>响应文件被接受，愿按《中华人民共和国民法典》履行自己的全部责任，同时严格履行</w:t>
      </w:r>
      <w:r w:rsidR="001545E8" w:rsidRPr="00E14850">
        <w:rPr>
          <w:rFonts w:cs="宋体" w:hint="eastAsia"/>
          <w:sz w:val="21"/>
          <w:szCs w:val="21"/>
        </w:rPr>
        <w:t>竞争性谈判</w:t>
      </w:r>
      <w:r w:rsidRPr="00E14850">
        <w:rPr>
          <w:rFonts w:cs="宋体" w:hint="eastAsia"/>
          <w:sz w:val="21"/>
          <w:szCs w:val="21"/>
        </w:rPr>
        <w:t>文件中规定的每一项要求，按期、按质、按量履行合同的义务。</w:t>
      </w:r>
    </w:p>
    <w:p w14:paraId="6AA64529" w14:textId="77777777" w:rsidR="00540835" w:rsidRPr="00E14850" w:rsidRDefault="00B936B9">
      <w:pPr>
        <w:pStyle w:val="12"/>
        <w:spacing w:line="360" w:lineRule="exact"/>
        <w:ind w:firstLine="405"/>
        <w:rPr>
          <w:rFonts w:cs="宋体"/>
          <w:sz w:val="21"/>
          <w:szCs w:val="21"/>
        </w:rPr>
      </w:pPr>
      <w:r w:rsidRPr="00E14850">
        <w:rPr>
          <w:rFonts w:cs="宋体" w:hint="eastAsia"/>
          <w:sz w:val="21"/>
          <w:szCs w:val="21"/>
        </w:rPr>
        <w:t>8.与本次</w:t>
      </w:r>
      <w:r w:rsidR="001545E8" w:rsidRPr="00E14850">
        <w:rPr>
          <w:rFonts w:cs="宋体" w:hint="eastAsia"/>
          <w:sz w:val="21"/>
          <w:szCs w:val="21"/>
        </w:rPr>
        <w:t>谈判</w:t>
      </w:r>
      <w:r w:rsidRPr="00E14850">
        <w:rPr>
          <w:rFonts w:cs="宋体" w:hint="eastAsia"/>
          <w:sz w:val="21"/>
          <w:szCs w:val="21"/>
        </w:rPr>
        <w:t>有关的正式通讯地址为：</w:t>
      </w:r>
    </w:p>
    <w:p w14:paraId="07B83760" w14:textId="77777777" w:rsidR="00540835" w:rsidRPr="00E14850" w:rsidRDefault="00540835">
      <w:pPr>
        <w:pStyle w:val="12"/>
        <w:spacing w:line="360" w:lineRule="exact"/>
        <w:jc w:val="left"/>
        <w:rPr>
          <w:rFonts w:cs="宋体"/>
          <w:sz w:val="21"/>
          <w:szCs w:val="21"/>
        </w:rPr>
      </w:pPr>
    </w:p>
    <w:p w14:paraId="41310C8E" w14:textId="77777777" w:rsidR="00540835" w:rsidRPr="00E14850" w:rsidRDefault="00B936B9">
      <w:pPr>
        <w:pStyle w:val="12"/>
        <w:spacing w:line="360" w:lineRule="exact"/>
        <w:jc w:val="left"/>
        <w:rPr>
          <w:rFonts w:cs="宋体"/>
          <w:sz w:val="21"/>
          <w:szCs w:val="21"/>
        </w:rPr>
      </w:pPr>
      <w:r w:rsidRPr="00E14850">
        <w:rPr>
          <w:rFonts w:cs="宋体" w:hint="eastAsia"/>
          <w:sz w:val="21"/>
          <w:szCs w:val="21"/>
        </w:rPr>
        <w:t xml:space="preserve">地   址：                  </w:t>
      </w:r>
    </w:p>
    <w:p w14:paraId="11BB83A6" w14:textId="77777777" w:rsidR="00540835" w:rsidRPr="00E14850" w:rsidRDefault="00B936B9">
      <w:pPr>
        <w:pStyle w:val="12"/>
        <w:spacing w:line="360" w:lineRule="exact"/>
        <w:rPr>
          <w:rFonts w:cs="宋体"/>
          <w:sz w:val="21"/>
          <w:szCs w:val="21"/>
        </w:rPr>
      </w:pPr>
      <w:r w:rsidRPr="00E14850">
        <w:rPr>
          <w:rFonts w:cs="宋体" w:hint="eastAsia"/>
          <w:sz w:val="21"/>
          <w:szCs w:val="21"/>
        </w:rPr>
        <w:t xml:space="preserve">电   话：                  </w:t>
      </w:r>
    </w:p>
    <w:p w14:paraId="61B62589" w14:textId="77777777" w:rsidR="00540835" w:rsidRPr="00E14850" w:rsidRDefault="00B936B9">
      <w:pPr>
        <w:pStyle w:val="12"/>
        <w:spacing w:line="360" w:lineRule="exact"/>
        <w:rPr>
          <w:rFonts w:cs="宋体"/>
          <w:sz w:val="21"/>
          <w:szCs w:val="21"/>
        </w:rPr>
      </w:pPr>
      <w:r w:rsidRPr="00E14850">
        <w:rPr>
          <w:rFonts w:cs="宋体" w:hint="eastAsia"/>
          <w:sz w:val="21"/>
          <w:szCs w:val="21"/>
        </w:rPr>
        <w:t xml:space="preserve">传   真：                  </w:t>
      </w:r>
    </w:p>
    <w:p w14:paraId="23CAD562" w14:textId="77777777" w:rsidR="00540835" w:rsidRPr="00E14850" w:rsidRDefault="00B936B9">
      <w:pPr>
        <w:pStyle w:val="12"/>
        <w:spacing w:line="360" w:lineRule="exact"/>
        <w:rPr>
          <w:rFonts w:cs="宋体"/>
          <w:sz w:val="21"/>
          <w:szCs w:val="21"/>
        </w:rPr>
      </w:pPr>
      <w:r w:rsidRPr="00E14850">
        <w:rPr>
          <w:rFonts w:cs="宋体" w:hint="eastAsia"/>
          <w:sz w:val="21"/>
          <w:szCs w:val="21"/>
        </w:rPr>
        <w:t xml:space="preserve">供应商法定代表人或代理人（签字或盖章）：       </w:t>
      </w:r>
    </w:p>
    <w:p w14:paraId="3768D78F" w14:textId="77777777" w:rsidR="00540835" w:rsidRPr="00E14850" w:rsidRDefault="00B936B9">
      <w:pPr>
        <w:pStyle w:val="12"/>
        <w:spacing w:line="360" w:lineRule="exact"/>
        <w:rPr>
          <w:rFonts w:cs="宋体"/>
          <w:sz w:val="21"/>
          <w:szCs w:val="21"/>
        </w:rPr>
      </w:pPr>
      <w:r w:rsidRPr="00E14850">
        <w:rPr>
          <w:rFonts w:cs="宋体" w:hint="eastAsia"/>
          <w:sz w:val="21"/>
          <w:szCs w:val="21"/>
        </w:rPr>
        <w:t xml:space="preserve">供应商名称（公章）：             </w:t>
      </w:r>
    </w:p>
    <w:p w14:paraId="4C226350" w14:textId="77777777" w:rsidR="00540835" w:rsidRPr="00E14850" w:rsidRDefault="00B936B9">
      <w:pPr>
        <w:pStyle w:val="12"/>
        <w:spacing w:line="360" w:lineRule="exact"/>
        <w:rPr>
          <w:rFonts w:cs="宋体"/>
          <w:sz w:val="21"/>
          <w:szCs w:val="21"/>
        </w:rPr>
      </w:pPr>
      <w:r w:rsidRPr="00E14850">
        <w:rPr>
          <w:rFonts w:cs="宋体" w:hint="eastAsia"/>
          <w:sz w:val="21"/>
          <w:szCs w:val="21"/>
        </w:rPr>
        <w:t>日    期：     年    月    日.</w:t>
      </w:r>
    </w:p>
    <w:p w14:paraId="5E48D026" w14:textId="77777777" w:rsidR="00540835" w:rsidRPr="00E14850" w:rsidRDefault="00540835">
      <w:pPr>
        <w:pStyle w:val="4"/>
        <w:rPr>
          <w:rFonts w:ascii="宋体" w:hAnsi="宋体" w:cs="宋体"/>
        </w:rPr>
      </w:pPr>
    </w:p>
    <w:p w14:paraId="2A6624B6" w14:textId="77777777" w:rsidR="00540835" w:rsidRPr="00E14850" w:rsidRDefault="00540835">
      <w:pPr>
        <w:rPr>
          <w:rFonts w:ascii="宋体" w:hAnsi="宋体" w:cs="宋体"/>
        </w:rPr>
      </w:pPr>
    </w:p>
    <w:p w14:paraId="2B9B2AF7" w14:textId="77777777" w:rsidR="00540835" w:rsidRPr="00E14850" w:rsidRDefault="00540835">
      <w:pPr>
        <w:rPr>
          <w:rFonts w:ascii="宋体" w:hAnsi="宋体" w:cs="宋体"/>
        </w:rPr>
      </w:pPr>
    </w:p>
    <w:p w14:paraId="7ACC1F31" w14:textId="77777777" w:rsidR="00540835" w:rsidRPr="00E14850" w:rsidRDefault="00540835">
      <w:pPr>
        <w:rPr>
          <w:rFonts w:ascii="宋体" w:hAnsi="宋体" w:cs="宋体"/>
        </w:rPr>
      </w:pPr>
    </w:p>
    <w:p w14:paraId="03D5965D" w14:textId="77777777" w:rsidR="00540835" w:rsidRPr="00E14850" w:rsidRDefault="00540835">
      <w:pPr>
        <w:rPr>
          <w:rFonts w:ascii="宋体" w:hAnsi="宋体" w:cs="宋体"/>
        </w:rPr>
      </w:pPr>
    </w:p>
    <w:p w14:paraId="33F60F21" w14:textId="77777777" w:rsidR="00540835" w:rsidRPr="00E14850" w:rsidRDefault="00540835">
      <w:pPr>
        <w:rPr>
          <w:rFonts w:ascii="宋体" w:hAnsi="宋体" w:cs="宋体"/>
        </w:rPr>
      </w:pPr>
    </w:p>
    <w:p w14:paraId="01AF3850" w14:textId="77777777" w:rsidR="00540835" w:rsidRPr="00E14850" w:rsidRDefault="00540835">
      <w:pPr>
        <w:pStyle w:val="12"/>
        <w:spacing w:line="360" w:lineRule="exact"/>
        <w:rPr>
          <w:rFonts w:cs="宋体"/>
          <w:b/>
          <w:sz w:val="28"/>
          <w:szCs w:val="28"/>
        </w:rPr>
      </w:pPr>
    </w:p>
    <w:p w14:paraId="3A1007F1" w14:textId="77777777" w:rsidR="00540835" w:rsidRPr="00E14850" w:rsidRDefault="00F60734">
      <w:pPr>
        <w:pStyle w:val="12"/>
        <w:spacing w:line="360" w:lineRule="exact"/>
        <w:rPr>
          <w:rFonts w:cs="宋体"/>
          <w:b/>
          <w:sz w:val="28"/>
          <w:szCs w:val="28"/>
        </w:rPr>
      </w:pPr>
      <w:r w:rsidRPr="00E14850">
        <w:rPr>
          <w:rFonts w:cs="宋体" w:hint="eastAsia"/>
          <w:b/>
          <w:sz w:val="28"/>
          <w:szCs w:val="28"/>
        </w:rPr>
        <w:lastRenderedPageBreak/>
        <w:t>3</w:t>
      </w:r>
      <w:r w:rsidR="00B936B9" w:rsidRPr="00E14850">
        <w:rPr>
          <w:rFonts w:cs="宋体" w:hint="eastAsia"/>
          <w:b/>
          <w:sz w:val="28"/>
          <w:szCs w:val="28"/>
        </w:rPr>
        <w:t>.法定代表人资格证明书</w:t>
      </w:r>
    </w:p>
    <w:p w14:paraId="140D68D8" w14:textId="77777777" w:rsidR="00540835" w:rsidRPr="00E14850" w:rsidRDefault="00540835">
      <w:pPr>
        <w:rPr>
          <w:rFonts w:ascii="宋体" w:hAnsi="宋体" w:cs="宋体"/>
        </w:rPr>
      </w:pPr>
    </w:p>
    <w:p w14:paraId="617BEB1A" w14:textId="77777777" w:rsidR="00540835" w:rsidRPr="00E14850" w:rsidRDefault="00B936B9">
      <w:pPr>
        <w:spacing w:line="360" w:lineRule="auto"/>
        <w:jc w:val="center"/>
        <w:rPr>
          <w:rFonts w:ascii="宋体" w:hAnsi="宋体" w:cs="宋体"/>
          <w:b/>
          <w:sz w:val="32"/>
          <w:szCs w:val="32"/>
        </w:rPr>
      </w:pPr>
      <w:r w:rsidRPr="00E14850">
        <w:rPr>
          <w:rFonts w:ascii="宋体" w:hAnsi="宋体" w:cs="宋体" w:hint="eastAsia"/>
          <w:b/>
          <w:sz w:val="28"/>
          <w:szCs w:val="28"/>
        </w:rPr>
        <w:t>法定代表人资格证明书</w:t>
      </w:r>
    </w:p>
    <w:p w14:paraId="69F72CF8"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单位名称:</w:t>
      </w:r>
    </w:p>
    <w:p w14:paraId="4A850ED8"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地址:</w:t>
      </w:r>
    </w:p>
    <w:p w14:paraId="6D974BC2"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姓名:            性别:        年龄:        职务:</w:t>
      </w:r>
    </w:p>
    <w:p w14:paraId="604242C4"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系</w:t>
      </w:r>
      <w:r w:rsidRPr="00E14850">
        <w:rPr>
          <w:rFonts w:ascii="宋体" w:hAnsi="宋体" w:cs="宋体" w:hint="eastAsia"/>
          <w:szCs w:val="21"/>
          <w:u w:val="single"/>
        </w:rPr>
        <w:t xml:space="preserve">               </w:t>
      </w:r>
      <w:r w:rsidRPr="00E14850">
        <w:rPr>
          <w:rFonts w:ascii="宋体" w:hAnsi="宋体" w:cs="宋体" w:hint="eastAsia"/>
          <w:szCs w:val="21"/>
        </w:rPr>
        <w:t xml:space="preserve">的法定代表人。为实施 </w:t>
      </w:r>
      <w:r w:rsidRPr="00E14850">
        <w:rPr>
          <w:rFonts w:ascii="宋体" w:hAnsi="宋体" w:cs="宋体" w:hint="eastAsia"/>
          <w:szCs w:val="21"/>
          <w:u w:val="single"/>
        </w:rPr>
        <w:t xml:space="preserve">           （      号） </w:t>
      </w:r>
      <w:r w:rsidRPr="00E14850">
        <w:rPr>
          <w:rFonts w:ascii="宋体" w:hAnsi="宋体" w:cs="宋体" w:hint="eastAsia"/>
          <w:szCs w:val="21"/>
        </w:rPr>
        <w:t>的工作，签署上述项目的</w:t>
      </w:r>
      <w:r w:rsidR="001545E8" w:rsidRPr="00E14850">
        <w:rPr>
          <w:rFonts w:ascii="宋体" w:hAnsi="宋体" w:cs="宋体" w:hint="eastAsia"/>
          <w:szCs w:val="21"/>
        </w:rPr>
        <w:t>谈判</w:t>
      </w:r>
      <w:r w:rsidRPr="00E14850">
        <w:rPr>
          <w:rFonts w:ascii="宋体" w:hAnsi="宋体" w:cs="宋体" w:hint="eastAsia"/>
          <w:szCs w:val="21"/>
        </w:rPr>
        <w:t>响应文件、进行合同谈判、签署合同和处理与之有关的一切事务。</w:t>
      </w:r>
    </w:p>
    <w:p w14:paraId="69084B9E"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特此证明。</w:t>
      </w:r>
    </w:p>
    <w:p w14:paraId="7E49D43F" w14:textId="77777777" w:rsidR="00540835" w:rsidRPr="00E14850" w:rsidRDefault="00540835">
      <w:pPr>
        <w:spacing w:line="360" w:lineRule="auto"/>
        <w:rPr>
          <w:rFonts w:ascii="宋体" w:hAnsi="宋体" w:cs="宋体"/>
          <w:szCs w:val="21"/>
        </w:rPr>
      </w:pPr>
    </w:p>
    <w:p w14:paraId="71606BA5" w14:textId="77777777" w:rsidR="00540835" w:rsidRPr="00E14850" w:rsidRDefault="00540835">
      <w:pPr>
        <w:spacing w:line="360" w:lineRule="auto"/>
        <w:rPr>
          <w:rFonts w:ascii="宋体" w:hAnsi="宋体" w:cs="宋体"/>
          <w:szCs w:val="21"/>
        </w:rPr>
      </w:pPr>
    </w:p>
    <w:p w14:paraId="1B0E9566"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                 供应商：（公章）</w:t>
      </w:r>
    </w:p>
    <w:p w14:paraId="198638A8"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                     法定代表人签字或盖章：</w:t>
      </w:r>
    </w:p>
    <w:p w14:paraId="4D384D43" w14:textId="77777777" w:rsidR="00540835" w:rsidRPr="00E14850" w:rsidRDefault="00B936B9">
      <w:pPr>
        <w:spacing w:line="360" w:lineRule="auto"/>
        <w:ind w:firstLineChars="1700" w:firstLine="3570"/>
        <w:rPr>
          <w:rFonts w:ascii="宋体" w:hAnsi="宋体" w:cs="宋体"/>
          <w:szCs w:val="21"/>
        </w:rPr>
      </w:pPr>
      <w:r w:rsidRPr="00E14850">
        <w:rPr>
          <w:rFonts w:ascii="宋体" w:hAnsi="宋体" w:cs="宋体" w:hint="eastAsia"/>
          <w:szCs w:val="21"/>
        </w:rPr>
        <w:t>日期：    年    月    日</w:t>
      </w:r>
    </w:p>
    <w:p w14:paraId="03F8E114" w14:textId="77777777" w:rsidR="00540835" w:rsidRPr="00E14850" w:rsidRDefault="00540835">
      <w:pPr>
        <w:tabs>
          <w:tab w:val="left" w:pos="6045"/>
        </w:tabs>
        <w:snapToGrid w:val="0"/>
        <w:spacing w:line="360" w:lineRule="auto"/>
        <w:ind w:left="210" w:hangingChars="100" w:hanging="210"/>
        <w:rPr>
          <w:rFonts w:ascii="宋体" w:hAnsi="宋体" w:cs="宋体"/>
          <w:szCs w:val="21"/>
        </w:rPr>
      </w:pPr>
    </w:p>
    <w:p w14:paraId="7DDF78A8" w14:textId="77777777" w:rsidR="00540835" w:rsidRPr="00E14850" w:rsidRDefault="00B936B9">
      <w:pPr>
        <w:snapToGrid w:val="0"/>
        <w:spacing w:line="360" w:lineRule="auto"/>
        <w:rPr>
          <w:rFonts w:ascii="宋体" w:hAnsi="宋体" w:cs="宋体"/>
          <w:szCs w:val="21"/>
        </w:rPr>
      </w:pPr>
      <w:r w:rsidRPr="00E14850">
        <w:rPr>
          <w:rFonts w:ascii="宋体" w:hAnsi="宋体" w:cs="宋体" w:hint="eastAsia"/>
          <w:szCs w:val="21"/>
        </w:rPr>
        <w:t> </w:t>
      </w:r>
    </w:p>
    <w:p w14:paraId="0124AE4F" w14:textId="77777777" w:rsidR="00540835" w:rsidRPr="00E14850" w:rsidRDefault="00540835">
      <w:pPr>
        <w:snapToGrid w:val="0"/>
        <w:spacing w:line="360" w:lineRule="auto"/>
        <w:rPr>
          <w:rFonts w:ascii="宋体" w:hAnsi="宋体" w:cs="宋体"/>
          <w:szCs w:val="21"/>
        </w:rPr>
      </w:pPr>
    </w:p>
    <w:p w14:paraId="773FC81D" w14:textId="77777777" w:rsidR="00540835" w:rsidRPr="00E14850" w:rsidRDefault="00540835">
      <w:pPr>
        <w:snapToGrid w:val="0"/>
        <w:spacing w:line="360" w:lineRule="auto"/>
        <w:rPr>
          <w:rFonts w:ascii="宋体" w:hAnsi="宋体" w:cs="宋体"/>
          <w:b/>
          <w:szCs w:val="21"/>
        </w:rPr>
      </w:pPr>
    </w:p>
    <w:p w14:paraId="64ED024F"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法定代表人身份证</w:t>
      </w:r>
    </w:p>
    <w:p w14:paraId="737E8D27"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（双面复印件）粘贴处</w:t>
      </w:r>
    </w:p>
    <w:p w14:paraId="58FA060E" w14:textId="77777777" w:rsidR="00540835" w:rsidRPr="00E14850" w:rsidRDefault="00540835">
      <w:pPr>
        <w:snapToGrid w:val="0"/>
        <w:spacing w:line="360" w:lineRule="auto"/>
        <w:rPr>
          <w:rFonts w:ascii="宋体" w:hAnsi="宋体" w:cs="宋体"/>
          <w:b/>
          <w:sz w:val="24"/>
          <w:szCs w:val="28"/>
        </w:rPr>
      </w:pPr>
    </w:p>
    <w:p w14:paraId="0AC72EB7" w14:textId="77777777" w:rsidR="00540835" w:rsidRPr="00E14850" w:rsidRDefault="00540835">
      <w:pPr>
        <w:snapToGrid w:val="0"/>
        <w:spacing w:line="360" w:lineRule="auto"/>
        <w:rPr>
          <w:rFonts w:ascii="宋体" w:hAnsi="宋体" w:cs="宋体"/>
          <w:b/>
          <w:sz w:val="24"/>
          <w:szCs w:val="28"/>
        </w:rPr>
      </w:pPr>
    </w:p>
    <w:p w14:paraId="1657DDFA" w14:textId="77777777" w:rsidR="00540835" w:rsidRPr="00E14850" w:rsidRDefault="00540835">
      <w:pPr>
        <w:rPr>
          <w:rFonts w:ascii="宋体" w:hAnsi="宋体" w:cs="宋体"/>
        </w:rPr>
      </w:pPr>
    </w:p>
    <w:p w14:paraId="43EB7BD7" w14:textId="77777777" w:rsidR="00540835" w:rsidRPr="00E14850" w:rsidRDefault="00540835">
      <w:pPr>
        <w:rPr>
          <w:rFonts w:ascii="宋体" w:hAnsi="宋体" w:cs="宋体"/>
        </w:rPr>
      </w:pPr>
    </w:p>
    <w:p w14:paraId="3BFAAD8A" w14:textId="77777777" w:rsidR="00540835" w:rsidRPr="00E14850" w:rsidRDefault="00540835">
      <w:pPr>
        <w:rPr>
          <w:rFonts w:ascii="宋体" w:hAnsi="宋体" w:cs="宋体"/>
        </w:rPr>
      </w:pPr>
    </w:p>
    <w:p w14:paraId="1AE05715" w14:textId="77777777" w:rsidR="00540835" w:rsidRPr="00E14850" w:rsidRDefault="00540835">
      <w:pPr>
        <w:rPr>
          <w:rFonts w:ascii="宋体" w:hAnsi="宋体" w:cs="宋体"/>
        </w:rPr>
      </w:pPr>
    </w:p>
    <w:p w14:paraId="2B799334" w14:textId="77777777" w:rsidR="00540835" w:rsidRPr="00E14850" w:rsidRDefault="00540835">
      <w:pPr>
        <w:rPr>
          <w:rFonts w:ascii="宋体" w:hAnsi="宋体" w:cs="宋体"/>
        </w:rPr>
      </w:pPr>
    </w:p>
    <w:p w14:paraId="7210EBCF" w14:textId="77777777" w:rsidR="00540835" w:rsidRPr="00E14850" w:rsidRDefault="00540835">
      <w:pPr>
        <w:rPr>
          <w:rFonts w:ascii="宋体" w:hAnsi="宋体" w:cs="宋体"/>
        </w:rPr>
      </w:pPr>
    </w:p>
    <w:p w14:paraId="0E334DB4" w14:textId="77777777" w:rsidR="00540835" w:rsidRPr="00E14850" w:rsidRDefault="00540835">
      <w:pPr>
        <w:rPr>
          <w:rFonts w:ascii="宋体" w:hAnsi="宋体" w:cs="宋体"/>
        </w:rPr>
      </w:pPr>
    </w:p>
    <w:p w14:paraId="61389C46" w14:textId="77777777" w:rsidR="00540835" w:rsidRPr="00E14850" w:rsidRDefault="00F60734">
      <w:pPr>
        <w:pageBreakBefore/>
        <w:spacing w:line="360" w:lineRule="auto"/>
        <w:rPr>
          <w:rFonts w:ascii="宋体" w:hAnsi="宋体" w:cs="宋体"/>
          <w:b/>
          <w:sz w:val="28"/>
        </w:rPr>
      </w:pPr>
      <w:r w:rsidRPr="00E14850">
        <w:rPr>
          <w:rFonts w:ascii="宋体" w:hAnsi="宋体" w:cs="宋体" w:hint="eastAsia"/>
          <w:b/>
          <w:sz w:val="28"/>
        </w:rPr>
        <w:lastRenderedPageBreak/>
        <w:t>4</w:t>
      </w:r>
      <w:r w:rsidR="00B936B9" w:rsidRPr="00E14850">
        <w:rPr>
          <w:rFonts w:ascii="宋体" w:hAnsi="宋体" w:cs="宋体" w:hint="eastAsia"/>
          <w:b/>
          <w:sz w:val="28"/>
        </w:rPr>
        <w:t>.授权委托书</w:t>
      </w:r>
    </w:p>
    <w:p w14:paraId="53D017E0" w14:textId="77777777" w:rsidR="00540835" w:rsidRPr="00E14850" w:rsidRDefault="00B936B9">
      <w:pPr>
        <w:pStyle w:val="12"/>
        <w:spacing w:line="360" w:lineRule="exact"/>
        <w:jc w:val="center"/>
        <w:rPr>
          <w:rFonts w:cs="宋体"/>
          <w:b/>
          <w:sz w:val="28"/>
          <w:szCs w:val="28"/>
        </w:rPr>
      </w:pPr>
      <w:r w:rsidRPr="00E14850">
        <w:rPr>
          <w:rFonts w:cs="宋体" w:hint="eastAsia"/>
          <w:b/>
          <w:sz w:val="28"/>
          <w:szCs w:val="28"/>
        </w:rPr>
        <w:t>授权委托书</w:t>
      </w:r>
    </w:p>
    <w:p w14:paraId="7130BC2C" w14:textId="77777777" w:rsidR="00540835" w:rsidRPr="00E14850" w:rsidRDefault="00540835">
      <w:pPr>
        <w:adjustRightInd w:val="0"/>
        <w:snapToGrid w:val="0"/>
        <w:spacing w:line="360" w:lineRule="auto"/>
        <w:ind w:firstLineChars="215" w:firstLine="516"/>
        <w:rPr>
          <w:rFonts w:ascii="宋体" w:hAnsi="宋体" w:cs="宋体"/>
          <w:sz w:val="24"/>
          <w:szCs w:val="24"/>
        </w:rPr>
      </w:pPr>
    </w:p>
    <w:p w14:paraId="75AFCEFB" w14:textId="77777777" w:rsidR="00540835" w:rsidRPr="00E14850" w:rsidRDefault="00B936B9">
      <w:pPr>
        <w:adjustRightInd w:val="0"/>
        <w:snapToGrid w:val="0"/>
        <w:spacing w:line="360" w:lineRule="auto"/>
        <w:ind w:firstLineChars="215" w:firstLine="516"/>
        <w:rPr>
          <w:rFonts w:ascii="宋体" w:hAnsi="宋体" w:cs="宋体"/>
          <w:sz w:val="24"/>
          <w:szCs w:val="24"/>
        </w:rPr>
      </w:pPr>
      <w:r w:rsidRPr="00E14850">
        <w:rPr>
          <w:rFonts w:ascii="宋体" w:hAnsi="宋体" w:cs="宋体" w:hint="eastAsia"/>
          <w:sz w:val="24"/>
          <w:szCs w:val="24"/>
        </w:rPr>
        <w:t>本授权委托书声明：我 ___________(姓名)系_________________（供应商名称）的法定代表人，现授权委托__________________（被授权人的姓名、职务）为本次</w:t>
      </w:r>
      <w:r w:rsidR="001545E8" w:rsidRPr="00E14850">
        <w:rPr>
          <w:rFonts w:ascii="宋体" w:hAnsi="宋体" w:cs="宋体" w:hint="eastAsia"/>
          <w:sz w:val="24"/>
          <w:szCs w:val="24"/>
        </w:rPr>
        <w:t>谈判</w:t>
      </w:r>
      <w:r w:rsidRPr="00E14850">
        <w:rPr>
          <w:rFonts w:ascii="宋体" w:hAnsi="宋体" w:cs="宋体" w:hint="eastAsia"/>
          <w:sz w:val="24"/>
          <w:szCs w:val="24"/>
        </w:rPr>
        <w:t>中我单位的合法代理人，全权负责参加本次项目的投标、签订合约以及与之相关的各项工作。本供应商对被授权人的签名负全部责任。</w:t>
      </w:r>
    </w:p>
    <w:p w14:paraId="74A45BB5" w14:textId="77777777" w:rsidR="00540835" w:rsidRPr="00E14850" w:rsidRDefault="00B936B9">
      <w:pPr>
        <w:adjustRightInd w:val="0"/>
        <w:snapToGrid w:val="0"/>
        <w:spacing w:line="360" w:lineRule="auto"/>
        <w:ind w:firstLine="397"/>
        <w:rPr>
          <w:rFonts w:ascii="宋体" w:hAnsi="宋体" w:cs="宋体"/>
          <w:sz w:val="24"/>
          <w:szCs w:val="24"/>
        </w:rPr>
      </w:pPr>
      <w:r w:rsidRPr="00E14850">
        <w:rPr>
          <w:rFonts w:ascii="宋体" w:hAnsi="宋体" w:cs="宋体" w:hint="eastAsia"/>
          <w:sz w:val="24"/>
          <w:szCs w:val="24"/>
        </w:rPr>
        <w:t>本授权书于__________年_______月________日签字或盖章生效，特此声明。</w:t>
      </w:r>
    </w:p>
    <w:p w14:paraId="605F1794" w14:textId="77777777" w:rsidR="00540835" w:rsidRPr="00E14850" w:rsidRDefault="00540835">
      <w:pPr>
        <w:adjustRightInd w:val="0"/>
        <w:snapToGrid w:val="0"/>
        <w:spacing w:line="360" w:lineRule="auto"/>
        <w:rPr>
          <w:rFonts w:ascii="宋体" w:hAnsi="宋体" w:cs="宋体"/>
          <w:sz w:val="24"/>
          <w:szCs w:val="24"/>
        </w:rPr>
      </w:pPr>
    </w:p>
    <w:p w14:paraId="3B18671A" w14:textId="77777777" w:rsidR="00540835" w:rsidRPr="00E14850" w:rsidRDefault="00B936B9">
      <w:pPr>
        <w:adjustRightInd w:val="0"/>
        <w:snapToGrid w:val="0"/>
        <w:spacing w:line="400" w:lineRule="exact"/>
        <w:rPr>
          <w:rFonts w:ascii="宋体" w:hAnsi="宋体" w:cs="宋体"/>
          <w:szCs w:val="21"/>
        </w:rPr>
      </w:pPr>
      <w:r w:rsidRPr="00E14850">
        <w:rPr>
          <w:rFonts w:ascii="宋体" w:hAnsi="宋体" w:cs="宋体" w:hint="eastAsia"/>
          <w:szCs w:val="21"/>
        </w:rPr>
        <w:t>法定代表人签字或盖章：                       日期：</w:t>
      </w:r>
    </w:p>
    <w:p w14:paraId="32381E39"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职务：                                       联系电话：</w:t>
      </w:r>
    </w:p>
    <w:p w14:paraId="2DEC3904"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单位名称：                                   地址：</w:t>
      </w:r>
    </w:p>
    <w:p w14:paraId="5A540CCB"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身份证号码：</w:t>
      </w:r>
    </w:p>
    <w:p w14:paraId="657BA661" w14:textId="77777777" w:rsidR="00540835" w:rsidRPr="00E14850" w:rsidRDefault="00540835">
      <w:pPr>
        <w:spacing w:line="400" w:lineRule="exact"/>
        <w:rPr>
          <w:rFonts w:ascii="宋体" w:hAnsi="宋体" w:cs="宋体"/>
          <w:szCs w:val="21"/>
        </w:rPr>
      </w:pPr>
    </w:p>
    <w:p w14:paraId="53AAC0E3"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委托代理人（被授权人）签字或盖章：           日期：</w:t>
      </w:r>
    </w:p>
    <w:p w14:paraId="58B6A2A6"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职务：                                       联系电话：</w:t>
      </w:r>
    </w:p>
    <w:p w14:paraId="718AA081"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单位名称：                                   地址：</w:t>
      </w:r>
    </w:p>
    <w:p w14:paraId="6E3C6BC6"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身份证号码：</w:t>
      </w:r>
    </w:p>
    <w:p w14:paraId="1EFF6EF6" w14:textId="77777777" w:rsidR="00540835" w:rsidRPr="00E14850" w:rsidRDefault="00540835">
      <w:pPr>
        <w:spacing w:line="400" w:lineRule="exact"/>
        <w:rPr>
          <w:rFonts w:ascii="宋体" w:hAnsi="宋体" w:cs="宋体"/>
          <w:szCs w:val="21"/>
        </w:rPr>
      </w:pPr>
    </w:p>
    <w:p w14:paraId="485099BA"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 xml:space="preserve">供应商公章： </w:t>
      </w:r>
    </w:p>
    <w:p w14:paraId="57263D8D"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地址：                                       电话：</w:t>
      </w:r>
    </w:p>
    <w:p w14:paraId="711420E9"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传真：                                       邮编：</w:t>
      </w:r>
    </w:p>
    <w:p w14:paraId="2C3F90EB"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开户行：</w:t>
      </w:r>
    </w:p>
    <w:p w14:paraId="1DA74E08"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账号：</w:t>
      </w:r>
    </w:p>
    <w:p w14:paraId="36694766" w14:textId="77777777" w:rsidR="00540835" w:rsidRPr="00E14850" w:rsidRDefault="00540835">
      <w:pPr>
        <w:spacing w:line="400" w:lineRule="exact"/>
        <w:rPr>
          <w:rFonts w:ascii="宋体" w:hAnsi="宋体" w:cs="宋体"/>
          <w:szCs w:val="21"/>
        </w:rPr>
      </w:pPr>
    </w:p>
    <w:p w14:paraId="7FE4DA42" w14:textId="77777777" w:rsidR="00540835" w:rsidRPr="00E14850" w:rsidRDefault="00B936B9">
      <w:pPr>
        <w:spacing w:line="400" w:lineRule="exact"/>
        <w:rPr>
          <w:rFonts w:ascii="宋体" w:hAnsi="宋体" w:cs="宋体"/>
          <w:szCs w:val="21"/>
        </w:rPr>
      </w:pPr>
      <w:r w:rsidRPr="00E14850">
        <w:rPr>
          <w:rFonts w:ascii="宋体" w:hAnsi="宋体" w:cs="宋体" w:hint="eastAsia"/>
          <w:szCs w:val="21"/>
        </w:rPr>
        <w:t>代理人身份证</w:t>
      </w:r>
    </w:p>
    <w:p w14:paraId="09961DC0" w14:textId="77777777" w:rsidR="00540835" w:rsidRPr="00E14850" w:rsidRDefault="00B936B9">
      <w:pPr>
        <w:spacing w:line="360" w:lineRule="auto"/>
        <w:rPr>
          <w:rFonts w:ascii="宋体" w:hAnsi="宋体" w:cs="宋体"/>
          <w:sz w:val="24"/>
          <w:szCs w:val="24"/>
        </w:rPr>
      </w:pPr>
      <w:r w:rsidRPr="00E14850">
        <w:rPr>
          <w:rFonts w:ascii="宋体" w:hAnsi="宋体" w:cs="宋体" w:hint="eastAsia"/>
          <w:szCs w:val="21"/>
        </w:rPr>
        <w:t>（双面复印件）粘贴处</w:t>
      </w:r>
    </w:p>
    <w:p w14:paraId="5F000752" w14:textId="77777777" w:rsidR="00540835" w:rsidRPr="00E14850" w:rsidRDefault="00540835">
      <w:pPr>
        <w:spacing w:line="360" w:lineRule="auto"/>
        <w:rPr>
          <w:rFonts w:ascii="宋体" w:hAnsi="宋体" w:cs="宋体"/>
          <w:sz w:val="24"/>
          <w:szCs w:val="24"/>
        </w:rPr>
      </w:pPr>
    </w:p>
    <w:p w14:paraId="1F25B3F3" w14:textId="77777777" w:rsidR="00540835" w:rsidRPr="00E14850" w:rsidRDefault="00540835">
      <w:pPr>
        <w:spacing w:line="360" w:lineRule="auto"/>
        <w:rPr>
          <w:rFonts w:ascii="宋体" w:hAnsi="宋体" w:cs="宋体"/>
          <w:szCs w:val="21"/>
        </w:rPr>
      </w:pPr>
    </w:p>
    <w:p w14:paraId="04753EFB"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备注：</w:t>
      </w:r>
    </w:p>
    <w:p w14:paraId="20FDE486" w14:textId="77777777" w:rsidR="00540835" w:rsidRPr="00E14850" w:rsidRDefault="00B936B9">
      <w:pPr>
        <w:spacing w:line="360" w:lineRule="auto"/>
        <w:rPr>
          <w:rFonts w:ascii="宋体" w:hAnsi="宋体" w:cs="宋体"/>
          <w:szCs w:val="21"/>
        </w:rPr>
      </w:pPr>
      <w:r w:rsidRPr="00E14850">
        <w:rPr>
          <w:rFonts w:ascii="宋体" w:hAnsi="宋体" w:cs="宋体" w:hint="eastAsia"/>
          <w:szCs w:val="21"/>
        </w:rPr>
        <w:t>1.法定代表人参加</w:t>
      </w:r>
      <w:r w:rsidR="001545E8" w:rsidRPr="00E14850">
        <w:rPr>
          <w:rFonts w:ascii="宋体" w:hAnsi="宋体" w:cs="宋体" w:hint="eastAsia"/>
          <w:szCs w:val="21"/>
        </w:rPr>
        <w:t>谈判</w:t>
      </w:r>
      <w:r w:rsidRPr="00E14850">
        <w:rPr>
          <w:rFonts w:ascii="宋体" w:hAnsi="宋体" w:cs="宋体" w:hint="eastAsia"/>
          <w:szCs w:val="21"/>
        </w:rPr>
        <w:t>时，需携带本人身份证原件。</w:t>
      </w:r>
    </w:p>
    <w:p w14:paraId="64D2E95C" w14:textId="4657C1E7" w:rsidR="00540835" w:rsidRPr="00E14850" w:rsidRDefault="00B936B9">
      <w:pPr>
        <w:rPr>
          <w:rFonts w:ascii="宋体" w:hAnsi="宋体" w:cs="宋体"/>
          <w:szCs w:val="21"/>
        </w:rPr>
      </w:pPr>
      <w:r w:rsidRPr="00E14850">
        <w:rPr>
          <w:rFonts w:ascii="宋体" w:hAnsi="宋体" w:cs="宋体" w:hint="eastAsia"/>
          <w:szCs w:val="21"/>
        </w:rPr>
        <w:t>2.委托代理人参加</w:t>
      </w:r>
      <w:r w:rsidR="001545E8" w:rsidRPr="00E14850">
        <w:rPr>
          <w:rFonts w:ascii="宋体" w:hAnsi="宋体" w:cs="宋体" w:hint="eastAsia"/>
          <w:szCs w:val="21"/>
        </w:rPr>
        <w:t>谈判</w:t>
      </w:r>
      <w:r w:rsidRPr="00E14850">
        <w:rPr>
          <w:rFonts w:ascii="宋体" w:hAnsi="宋体" w:cs="宋体" w:hint="eastAsia"/>
          <w:szCs w:val="21"/>
        </w:rPr>
        <w:t>时，需携带授权委托书和本人身份证原件。</w:t>
      </w:r>
      <w:r w:rsidRPr="00E14850">
        <w:rPr>
          <w:rFonts w:ascii="宋体" w:hAnsi="宋体" w:cs="宋体" w:hint="eastAsia"/>
          <w:b/>
          <w:sz w:val="28"/>
          <w:szCs w:val="28"/>
        </w:rPr>
        <w:br w:type="page"/>
      </w:r>
    </w:p>
    <w:p w14:paraId="0A4F67E2" w14:textId="384966BC" w:rsidR="00540835" w:rsidRPr="00E14850" w:rsidRDefault="008D409F">
      <w:pPr>
        <w:rPr>
          <w:rFonts w:ascii="宋体" w:hAnsi="宋体" w:cs="宋体"/>
          <w:b/>
          <w:sz w:val="28"/>
          <w:szCs w:val="28"/>
        </w:rPr>
      </w:pPr>
      <w:r w:rsidRPr="00E14850">
        <w:rPr>
          <w:rFonts w:ascii="宋体" w:hAnsi="宋体" w:cs="宋体" w:hint="eastAsia"/>
          <w:b/>
          <w:sz w:val="28"/>
          <w:szCs w:val="28"/>
        </w:rPr>
        <w:lastRenderedPageBreak/>
        <w:t>5</w:t>
      </w:r>
      <w:r w:rsidR="00B936B9" w:rsidRPr="00E14850">
        <w:rPr>
          <w:rFonts w:ascii="宋体" w:hAnsi="宋体" w:cs="宋体" w:hint="eastAsia"/>
          <w:b/>
          <w:sz w:val="28"/>
          <w:szCs w:val="28"/>
        </w:rPr>
        <w:t>.报价一览表</w:t>
      </w:r>
    </w:p>
    <w:p w14:paraId="23510D70" w14:textId="77777777" w:rsidR="00540835" w:rsidRPr="00E14850" w:rsidRDefault="00B936B9">
      <w:pPr>
        <w:jc w:val="center"/>
        <w:rPr>
          <w:rFonts w:ascii="宋体" w:hAnsi="宋体" w:cs="宋体"/>
          <w:b/>
          <w:sz w:val="28"/>
          <w:szCs w:val="28"/>
        </w:rPr>
      </w:pPr>
      <w:r w:rsidRPr="00E14850">
        <w:rPr>
          <w:rFonts w:ascii="宋体" w:hAnsi="宋体" w:cs="宋体" w:hint="eastAsia"/>
          <w:b/>
          <w:sz w:val="28"/>
          <w:szCs w:val="28"/>
        </w:rPr>
        <w:t>报价一览表</w:t>
      </w:r>
    </w:p>
    <w:p w14:paraId="777D4E56" w14:textId="77777777" w:rsidR="00540835" w:rsidRPr="00E14850" w:rsidRDefault="00B936B9">
      <w:pPr>
        <w:spacing w:line="500" w:lineRule="exact"/>
        <w:rPr>
          <w:rFonts w:ascii="宋体" w:hAnsi="宋体" w:cs="宋体"/>
          <w:b/>
          <w:kern w:val="0"/>
          <w:szCs w:val="21"/>
        </w:rPr>
      </w:pPr>
      <w:r w:rsidRPr="00E14850">
        <w:rPr>
          <w:rFonts w:ascii="宋体" w:hAnsi="宋体" w:cs="宋体" w:hint="eastAsia"/>
          <w:b/>
          <w:kern w:val="0"/>
          <w:sz w:val="24"/>
          <w:szCs w:val="24"/>
        </w:rPr>
        <w:t xml:space="preserve">                                         </w:t>
      </w:r>
      <w:r w:rsidRPr="00E14850">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14850" w:rsidRPr="00E14850" w14:paraId="1AF5194B" w14:textId="77777777">
        <w:trPr>
          <w:trHeight w:val="459"/>
        </w:trPr>
        <w:tc>
          <w:tcPr>
            <w:tcW w:w="2093" w:type="dxa"/>
            <w:vAlign w:val="center"/>
          </w:tcPr>
          <w:p w14:paraId="1D33327B" w14:textId="77777777" w:rsidR="00540835" w:rsidRPr="00E14850" w:rsidRDefault="00B936B9">
            <w:pPr>
              <w:jc w:val="center"/>
              <w:rPr>
                <w:rFonts w:ascii="宋体" w:hAnsi="宋体" w:cs="宋体"/>
                <w:szCs w:val="21"/>
              </w:rPr>
            </w:pPr>
            <w:r w:rsidRPr="00E14850">
              <w:rPr>
                <w:rFonts w:ascii="宋体" w:hAnsi="宋体" w:cs="宋体" w:hint="eastAsia"/>
                <w:szCs w:val="21"/>
              </w:rPr>
              <w:t>项目名称</w:t>
            </w:r>
          </w:p>
        </w:tc>
        <w:tc>
          <w:tcPr>
            <w:tcW w:w="6662" w:type="dxa"/>
          </w:tcPr>
          <w:p w14:paraId="50244843" w14:textId="77777777" w:rsidR="00540835" w:rsidRPr="00E14850" w:rsidRDefault="00540835">
            <w:pPr>
              <w:widowControl/>
              <w:jc w:val="left"/>
              <w:rPr>
                <w:rFonts w:ascii="宋体" w:hAnsi="宋体" w:cs="宋体"/>
                <w:szCs w:val="21"/>
              </w:rPr>
            </w:pPr>
          </w:p>
        </w:tc>
      </w:tr>
      <w:tr w:rsidR="00E14850" w:rsidRPr="00E14850" w14:paraId="418F3BFC" w14:textId="77777777">
        <w:trPr>
          <w:trHeight w:val="459"/>
        </w:trPr>
        <w:tc>
          <w:tcPr>
            <w:tcW w:w="2093" w:type="dxa"/>
            <w:vAlign w:val="center"/>
          </w:tcPr>
          <w:p w14:paraId="47D81BC0" w14:textId="77777777" w:rsidR="00540835" w:rsidRPr="00E14850" w:rsidRDefault="00B936B9">
            <w:pPr>
              <w:jc w:val="center"/>
              <w:rPr>
                <w:rFonts w:ascii="宋体" w:hAnsi="宋体" w:cs="宋体"/>
                <w:szCs w:val="21"/>
              </w:rPr>
            </w:pPr>
            <w:r w:rsidRPr="00E14850">
              <w:rPr>
                <w:rFonts w:ascii="宋体" w:hAnsi="宋体" w:cs="宋体" w:hint="eastAsia"/>
                <w:szCs w:val="21"/>
              </w:rPr>
              <w:t>项目编号</w:t>
            </w:r>
          </w:p>
        </w:tc>
        <w:tc>
          <w:tcPr>
            <w:tcW w:w="6662" w:type="dxa"/>
          </w:tcPr>
          <w:p w14:paraId="48AD75DB" w14:textId="77777777" w:rsidR="00540835" w:rsidRPr="00E14850" w:rsidRDefault="00540835">
            <w:pPr>
              <w:widowControl/>
              <w:jc w:val="left"/>
              <w:rPr>
                <w:rFonts w:ascii="宋体" w:hAnsi="宋体" w:cs="宋体"/>
                <w:szCs w:val="21"/>
              </w:rPr>
            </w:pPr>
          </w:p>
        </w:tc>
      </w:tr>
      <w:tr w:rsidR="00E14850" w:rsidRPr="00E14850" w14:paraId="06BBF3C6" w14:textId="77777777" w:rsidTr="004248DC">
        <w:trPr>
          <w:cantSplit/>
          <w:trHeight w:val="453"/>
        </w:trPr>
        <w:tc>
          <w:tcPr>
            <w:tcW w:w="2093" w:type="dxa"/>
            <w:vAlign w:val="center"/>
          </w:tcPr>
          <w:p w14:paraId="2EFCFBD4" w14:textId="77777777" w:rsidR="00540835" w:rsidRPr="00E14850" w:rsidRDefault="001545E8">
            <w:pPr>
              <w:jc w:val="center"/>
              <w:rPr>
                <w:rFonts w:ascii="宋体" w:hAnsi="宋体" w:cs="宋体"/>
                <w:szCs w:val="21"/>
              </w:rPr>
            </w:pPr>
            <w:r w:rsidRPr="00E14850">
              <w:rPr>
                <w:rFonts w:ascii="宋体" w:hAnsi="宋体" w:cs="宋体" w:hint="eastAsia"/>
                <w:szCs w:val="21"/>
              </w:rPr>
              <w:t>谈判</w:t>
            </w:r>
            <w:r w:rsidR="00B936B9" w:rsidRPr="00E14850">
              <w:rPr>
                <w:rFonts w:ascii="宋体" w:hAnsi="宋体" w:cs="宋体" w:hint="eastAsia"/>
                <w:szCs w:val="21"/>
              </w:rPr>
              <w:t>总价</w:t>
            </w:r>
          </w:p>
        </w:tc>
        <w:tc>
          <w:tcPr>
            <w:tcW w:w="6662" w:type="dxa"/>
            <w:vAlign w:val="center"/>
          </w:tcPr>
          <w:p w14:paraId="3A55C038" w14:textId="250C9987" w:rsidR="00540835" w:rsidRPr="00E14850" w:rsidRDefault="004248DC" w:rsidP="004248DC">
            <w:pPr>
              <w:jc w:val="center"/>
              <w:rPr>
                <w:rFonts w:ascii="宋体" w:hAnsi="宋体" w:cs="宋体"/>
                <w:szCs w:val="21"/>
              </w:rPr>
            </w:pPr>
            <w:r w:rsidRPr="004248DC">
              <w:rPr>
                <w:rFonts w:ascii="宋体" w:hAnsi="宋体" w:cs="宋体" w:hint="eastAsia"/>
                <w:szCs w:val="21"/>
              </w:rPr>
              <w:t>元/年</w:t>
            </w:r>
          </w:p>
        </w:tc>
      </w:tr>
      <w:tr w:rsidR="00E14850" w:rsidRPr="00E14850" w14:paraId="40BB5E7C" w14:textId="77777777">
        <w:trPr>
          <w:cantSplit/>
          <w:trHeight w:val="453"/>
        </w:trPr>
        <w:tc>
          <w:tcPr>
            <w:tcW w:w="2093" w:type="dxa"/>
            <w:vAlign w:val="center"/>
          </w:tcPr>
          <w:p w14:paraId="738394B8" w14:textId="5DE413DA" w:rsidR="00540835" w:rsidRPr="00E14850" w:rsidRDefault="0087321D">
            <w:pPr>
              <w:jc w:val="center"/>
              <w:rPr>
                <w:rFonts w:ascii="宋体" w:hAnsi="宋体" w:cs="宋体"/>
                <w:szCs w:val="21"/>
              </w:rPr>
            </w:pPr>
            <w:r w:rsidRPr="00BB4F6D">
              <w:rPr>
                <w:rFonts w:ascii="宋体" w:hAnsi="宋体" w:cs="宋体" w:hint="eastAsia"/>
                <w:szCs w:val="21"/>
              </w:rPr>
              <w:t>合同履行期限</w:t>
            </w:r>
          </w:p>
        </w:tc>
        <w:tc>
          <w:tcPr>
            <w:tcW w:w="6662" w:type="dxa"/>
            <w:vAlign w:val="center"/>
          </w:tcPr>
          <w:p w14:paraId="19ED53FA" w14:textId="2C8A98F2" w:rsidR="00540835" w:rsidRPr="00E14850" w:rsidRDefault="001059F9">
            <w:pPr>
              <w:widowControl/>
              <w:jc w:val="center"/>
              <w:rPr>
                <w:rFonts w:ascii="宋体" w:hAnsi="宋体" w:cs="宋体"/>
                <w:szCs w:val="21"/>
              </w:rPr>
            </w:pPr>
            <w:r w:rsidRPr="00E14850">
              <w:rPr>
                <w:rFonts w:ascii="宋体" w:hAnsi="宋体" w:cs="宋体" w:hint="eastAsia"/>
                <w:szCs w:val="21"/>
              </w:rPr>
              <w:t xml:space="preserve"> </w:t>
            </w:r>
          </w:p>
        </w:tc>
      </w:tr>
    </w:tbl>
    <w:p w14:paraId="6F248B84"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供应商名称（公章）：</w:t>
      </w:r>
    </w:p>
    <w:p w14:paraId="68094A4D"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法定代表人或代理人（签字或盖章）：</w:t>
      </w:r>
    </w:p>
    <w:p w14:paraId="477455D9"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日期：      年  月   日</w:t>
      </w:r>
    </w:p>
    <w:p w14:paraId="550E328F" w14:textId="77777777" w:rsidR="00540835" w:rsidRPr="00E14850" w:rsidRDefault="00540835">
      <w:pPr>
        <w:rPr>
          <w:rFonts w:ascii="宋体" w:hAnsi="宋体" w:cs="宋体"/>
          <w:sz w:val="24"/>
        </w:rPr>
      </w:pPr>
    </w:p>
    <w:p w14:paraId="1CB671CA" w14:textId="77777777" w:rsidR="00540835" w:rsidRPr="00E14850" w:rsidRDefault="00540835">
      <w:pPr>
        <w:spacing w:line="280" w:lineRule="exact"/>
        <w:ind w:right="420"/>
        <w:rPr>
          <w:rFonts w:ascii="宋体" w:hAnsi="宋体" w:cs="宋体"/>
          <w:szCs w:val="21"/>
        </w:rPr>
      </w:pPr>
    </w:p>
    <w:p w14:paraId="1E38240F" w14:textId="77777777" w:rsidR="00540835" w:rsidRPr="00E14850" w:rsidRDefault="00540835">
      <w:pPr>
        <w:outlineLvl w:val="1"/>
        <w:rPr>
          <w:rFonts w:ascii="宋体" w:hAnsi="宋体" w:cs="宋体"/>
          <w:b/>
          <w:sz w:val="28"/>
          <w:szCs w:val="28"/>
        </w:rPr>
      </w:pPr>
    </w:p>
    <w:p w14:paraId="6ACC0679" w14:textId="77777777" w:rsidR="00540835" w:rsidRPr="00E14850" w:rsidRDefault="00540835">
      <w:pPr>
        <w:outlineLvl w:val="1"/>
        <w:rPr>
          <w:rFonts w:ascii="宋体" w:hAnsi="宋体" w:cs="宋体"/>
          <w:b/>
          <w:sz w:val="28"/>
          <w:szCs w:val="28"/>
        </w:rPr>
      </w:pPr>
    </w:p>
    <w:p w14:paraId="3021448C" w14:textId="77777777" w:rsidR="00540835" w:rsidRPr="00E14850" w:rsidRDefault="00540835">
      <w:pPr>
        <w:outlineLvl w:val="1"/>
        <w:rPr>
          <w:rFonts w:ascii="宋体" w:hAnsi="宋体" w:cs="宋体"/>
          <w:b/>
          <w:sz w:val="28"/>
          <w:szCs w:val="28"/>
        </w:rPr>
      </w:pPr>
    </w:p>
    <w:p w14:paraId="074F7A9E" w14:textId="77777777" w:rsidR="00540835" w:rsidRPr="00E14850" w:rsidRDefault="00540835">
      <w:pPr>
        <w:outlineLvl w:val="1"/>
        <w:rPr>
          <w:rFonts w:ascii="宋体" w:hAnsi="宋体" w:cs="宋体"/>
          <w:b/>
          <w:sz w:val="28"/>
          <w:szCs w:val="28"/>
        </w:rPr>
      </w:pPr>
    </w:p>
    <w:p w14:paraId="0F1FA504" w14:textId="77777777" w:rsidR="00540835" w:rsidRPr="00E14850" w:rsidRDefault="00540835">
      <w:pPr>
        <w:outlineLvl w:val="1"/>
        <w:rPr>
          <w:rFonts w:ascii="宋体" w:hAnsi="宋体" w:cs="宋体"/>
          <w:b/>
          <w:sz w:val="28"/>
          <w:szCs w:val="28"/>
        </w:rPr>
      </w:pPr>
    </w:p>
    <w:p w14:paraId="4C0A44F9" w14:textId="77777777" w:rsidR="00540835" w:rsidRPr="00E14850" w:rsidRDefault="00540835">
      <w:pPr>
        <w:outlineLvl w:val="1"/>
        <w:rPr>
          <w:rFonts w:ascii="宋体" w:hAnsi="宋体" w:cs="宋体"/>
          <w:b/>
          <w:sz w:val="28"/>
          <w:szCs w:val="28"/>
        </w:rPr>
      </w:pPr>
    </w:p>
    <w:p w14:paraId="4104D8FA" w14:textId="77777777" w:rsidR="00540835" w:rsidRPr="00E14850" w:rsidRDefault="00540835">
      <w:pPr>
        <w:outlineLvl w:val="1"/>
        <w:rPr>
          <w:rFonts w:ascii="宋体" w:hAnsi="宋体" w:cs="宋体"/>
          <w:b/>
          <w:sz w:val="28"/>
          <w:szCs w:val="28"/>
        </w:rPr>
      </w:pPr>
    </w:p>
    <w:p w14:paraId="7204C476" w14:textId="77777777" w:rsidR="00540835" w:rsidRPr="00E14850" w:rsidRDefault="00540835">
      <w:pPr>
        <w:outlineLvl w:val="1"/>
        <w:rPr>
          <w:rFonts w:ascii="宋体" w:hAnsi="宋体" w:cs="宋体"/>
          <w:b/>
          <w:sz w:val="28"/>
          <w:szCs w:val="28"/>
        </w:rPr>
      </w:pPr>
    </w:p>
    <w:p w14:paraId="3BF1D44F" w14:textId="77777777" w:rsidR="00540835" w:rsidRPr="00E14850" w:rsidRDefault="00540835">
      <w:pPr>
        <w:outlineLvl w:val="1"/>
        <w:rPr>
          <w:rFonts w:ascii="宋体" w:hAnsi="宋体" w:cs="宋体"/>
          <w:b/>
          <w:sz w:val="28"/>
          <w:szCs w:val="28"/>
        </w:rPr>
      </w:pPr>
    </w:p>
    <w:p w14:paraId="476AB4D6" w14:textId="77777777" w:rsidR="00540835" w:rsidRPr="00E14850" w:rsidRDefault="00540835">
      <w:pPr>
        <w:outlineLvl w:val="1"/>
        <w:rPr>
          <w:rFonts w:ascii="宋体" w:hAnsi="宋体" w:cs="宋体"/>
          <w:b/>
          <w:sz w:val="28"/>
          <w:szCs w:val="28"/>
        </w:rPr>
      </w:pPr>
    </w:p>
    <w:p w14:paraId="63A86349" w14:textId="77777777" w:rsidR="00540835" w:rsidRPr="00E14850" w:rsidRDefault="00540835">
      <w:pPr>
        <w:outlineLvl w:val="1"/>
        <w:rPr>
          <w:rFonts w:ascii="宋体" w:hAnsi="宋体" w:cs="宋体"/>
          <w:b/>
          <w:sz w:val="28"/>
          <w:szCs w:val="28"/>
        </w:rPr>
      </w:pPr>
    </w:p>
    <w:p w14:paraId="4DF5D6CA" w14:textId="77777777" w:rsidR="00540835" w:rsidRPr="00E14850" w:rsidRDefault="00B936B9">
      <w:pPr>
        <w:widowControl/>
        <w:jc w:val="left"/>
        <w:rPr>
          <w:rFonts w:ascii="宋体" w:hAnsi="宋体" w:cs="宋体"/>
          <w:b/>
          <w:sz w:val="28"/>
          <w:szCs w:val="28"/>
        </w:rPr>
      </w:pPr>
      <w:r w:rsidRPr="00E14850">
        <w:rPr>
          <w:rFonts w:ascii="宋体" w:hAnsi="宋体" w:cs="宋体" w:hint="eastAsia"/>
          <w:b/>
          <w:sz w:val="28"/>
          <w:szCs w:val="28"/>
        </w:rPr>
        <w:br w:type="page"/>
      </w:r>
    </w:p>
    <w:p w14:paraId="6B3DD31B" w14:textId="0C08B1AD" w:rsidR="00540835" w:rsidRPr="00E14850" w:rsidRDefault="008D409F">
      <w:pPr>
        <w:rPr>
          <w:rFonts w:ascii="宋体" w:hAnsi="宋体" w:cs="宋体"/>
          <w:b/>
          <w:sz w:val="28"/>
          <w:szCs w:val="28"/>
        </w:rPr>
      </w:pPr>
      <w:r w:rsidRPr="00E14850">
        <w:rPr>
          <w:rFonts w:ascii="宋体" w:hAnsi="宋体" w:cs="宋体" w:hint="eastAsia"/>
          <w:b/>
          <w:sz w:val="28"/>
          <w:szCs w:val="28"/>
        </w:rPr>
        <w:lastRenderedPageBreak/>
        <w:t>6</w:t>
      </w:r>
      <w:r w:rsidR="00B936B9" w:rsidRPr="00E14850">
        <w:rPr>
          <w:rFonts w:ascii="宋体" w:hAnsi="宋体" w:cs="宋体" w:hint="eastAsia"/>
          <w:b/>
          <w:sz w:val="28"/>
          <w:szCs w:val="28"/>
        </w:rPr>
        <w:t>.</w:t>
      </w:r>
      <w:r w:rsidR="001545E8" w:rsidRPr="00E14850">
        <w:rPr>
          <w:rFonts w:ascii="宋体" w:hAnsi="宋体" w:cs="宋体" w:hint="eastAsia"/>
          <w:b/>
          <w:sz w:val="28"/>
          <w:szCs w:val="28"/>
        </w:rPr>
        <w:t>谈判</w:t>
      </w:r>
      <w:r w:rsidR="00B936B9" w:rsidRPr="00E14850">
        <w:rPr>
          <w:rFonts w:ascii="宋体" w:hAnsi="宋体" w:cs="宋体" w:hint="eastAsia"/>
          <w:b/>
          <w:sz w:val="28"/>
          <w:szCs w:val="28"/>
        </w:rPr>
        <w:t>分项报价表</w:t>
      </w:r>
    </w:p>
    <w:p w14:paraId="3DD896D7" w14:textId="77777777" w:rsidR="00540835" w:rsidRPr="00E14850" w:rsidRDefault="001545E8">
      <w:pPr>
        <w:spacing w:line="360" w:lineRule="auto"/>
        <w:jc w:val="center"/>
        <w:rPr>
          <w:rFonts w:ascii="宋体" w:hAnsi="宋体" w:cs="宋体"/>
          <w:b/>
          <w:sz w:val="28"/>
          <w:szCs w:val="28"/>
        </w:rPr>
      </w:pPr>
      <w:r w:rsidRPr="00E14850">
        <w:rPr>
          <w:rFonts w:ascii="宋体" w:hAnsi="宋体" w:cs="宋体" w:hint="eastAsia"/>
          <w:b/>
          <w:sz w:val="28"/>
          <w:szCs w:val="28"/>
        </w:rPr>
        <w:t>谈判</w:t>
      </w:r>
      <w:r w:rsidR="00B936B9" w:rsidRPr="00E14850">
        <w:rPr>
          <w:rFonts w:ascii="宋体" w:hAnsi="宋体" w:cs="宋体" w:hint="eastAsia"/>
          <w:b/>
          <w:sz w:val="28"/>
          <w:szCs w:val="28"/>
        </w:rPr>
        <w:t>分项报价表</w:t>
      </w:r>
    </w:p>
    <w:p w14:paraId="4BC4C72D" w14:textId="79D243DD" w:rsidR="0087321D" w:rsidRPr="00BB4F6D" w:rsidRDefault="00B936B9" w:rsidP="0087321D">
      <w:pPr>
        <w:snapToGrid w:val="0"/>
        <w:spacing w:line="360" w:lineRule="auto"/>
        <w:rPr>
          <w:rFonts w:ascii="宋体" w:hAnsi="宋体" w:cs="宋体"/>
          <w:szCs w:val="21"/>
        </w:rPr>
      </w:pPr>
      <w:r w:rsidRPr="00E14850">
        <w:rPr>
          <w:rFonts w:ascii="宋体" w:hAnsi="宋体" w:cs="宋体" w:hint="eastAsia"/>
          <w:szCs w:val="21"/>
        </w:rPr>
        <w:t>项目编号：</w:t>
      </w:r>
      <w:r w:rsidRPr="00E14850">
        <w:rPr>
          <w:rFonts w:ascii="宋体" w:hAnsi="宋体" w:cs="宋体" w:hint="eastAsia"/>
          <w:szCs w:val="21"/>
          <w:u w:val="single"/>
        </w:rPr>
        <w:t xml:space="preserve">                          </w:t>
      </w:r>
      <w:r w:rsidRPr="00E14850">
        <w:rPr>
          <w:rFonts w:ascii="宋体" w:hAnsi="宋体" w:cs="宋体" w:hint="eastAsia"/>
          <w:szCs w:val="21"/>
        </w:rPr>
        <w:t> </w:t>
      </w:r>
    </w:p>
    <w:tbl>
      <w:tblPr>
        <w:tblW w:w="5000" w:type="pct"/>
        <w:jc w:val="center"/>
        <w:tblLayout w:type="fixed"/>
        <w:tblLook w:val="0000" w:firstRow="0" w:lastRow="0" w:firstColumn="0" w:lastColumn="0" w:noHBand="0" w:noVBand="0"/>
      </w:tblPr>
      <w:tblGrid>
        <w:gridCol w:w="788"/>
        <w:gridCol w:w="773"/>
        <w:gridCol w:w="1262"/>
        <w:gridCol w:w="909"/>
        <w:gridCol w:w="1543"/>
        <w:gridCol w:w="658"/>
        <w:gridCol w:w="1163"/>
        <w:gridCol w:w="1427"/>
      </w:tblGrid>
      <w:tr w:rsidR="0087321D" w:rsidRPr="00B312CA" w14:paraId="33C00049" w14:textId="77777777" w:rsidTr="00E6772E">
        <w:trPr>
          <w:trHeight w:val="340"/>
          <w:jc w:val="center"/>
        </w:trPr>
        <w:tc>
          <w:tcPr>
            <w:tcW w:w="833" w:type="dxa"/>
            <w:tcBorders>
              <w:top w:val="single" w:sz="4" w:space="0" w:color="000000"/>
              <w:left w:val="single" w:sz="4" w:space="0" w:color="000000"/>
              <w:bottom w:val="single" w:sz="4" w:space="0" w:color="000000"/>
              <w:right w:val="single" w:sz="4" w:space="0" w:color="000000"/>
            </w:tcBorders>
            <w:vAlign w:val="center"/>
          </w:tcPr>
          <w:p w14:paraId="5719DD91" w14:textId="77777777" w:rsidR="0087321D" w:rsidRPr="00B312CA" w:rsidRDefault="0087321D" w:rsidP="00E6772E">
            <w:pPr>
              <w:spacing w:line="280" w:lineRule="exact"/>
              <w:jc w:val="center"/>
            </w:pPr>
            <w:r w:rsidRPr="00B312CA">
              <w:rPr>
                <w:rFonts w:ascii="宋体" w:hAnsi="宋体" w:cs="宋体"/>
                <w:sz w:val="24"/>
              </w:rPr>
              <w:t>项目</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1655E3D0" w14:textId="77777777" w:rsidR="0087321D" w:rsidRPr="00B312CA" w:rsidRDefault="0087321D" w:rsidP="00E6772E">
            <w:pPr>
              <w:spacing w:line="280" w:lineRule="exact"/>
              <w:ind w:firstLine="480"/>
              <w:jc w:val="center"/>
            </w:pPr>
            <w:r w:rsidRPr="00B312CA">
              <w:rPr>
                <w:rFonts w:ascii="宋体" w:hAnsi="宋体" w:cs="宋体"/>
                <w:sz w:val="24"/>
              </w:rPr>
              <w:t>分项</w:t>
            </w:r>
          </w:p>
        </w:tc>
        <w:tc>
          <w:tcPr>
            <w:tcW w:w="4549" w:type="dxa"/>
            <w:gridSpan w:val="4"/>
            <w:tcBorders>
              <w:top w:val="single" w:sz="4" w:space="0" w:color="000000"/>
              <w:left w:val="single" w:sz="4" w:space="0" w:color="000000"/>
              <w:bottom w:val="single" w:sz="4" w:space="0" w:color="000000"/>
              <w:right w:val="single" w:sz="4" w:space="0" w:color="000000"/>
            </w:tcBorders>
            <w:vAlign w:val="center"/>
          </w:tcPr>
          <w:p w14:paraId="781157C2" w14:textId="77777777" w:rsidR="0087321D" w:rsidRPr="00B312CA" w:rsidRDefault="0087321D" w:rsidP="00E6772E">
            <w:pPr>
              <w:spacing w:line="280" w:lineRule="exact"/>
              <w:ind w:firstLine="480"/>
              <w:jc w:val="center"/>
            </w:pPr>
            <w:r w:rsidRPr="00B312CA">
              <w:rPr>
                <w:rFonts w:ascii="宋体" w:hAnsi="宋体" w:cs="宋体"/>
                <w:sz w:val="24"/>
              </w:rPr>
              <w:t>计算</w:t>
            </w:r>
          </w:p>
        </w:tc>
        <w:tc>
          <w:tcPr>
            <w:tcW w:w="1525" w:type="dxa"/>
            <w:tcBorders>
              <w:top w:val="single" w:sz="4" w:space="0" w:color="000000"/>
              <w:left w:val="single" w:sz="4" w:space="0" w:color="000000"/>
              <w:bottom w:val="single" w:sz="4" w:space="0" w:color="000000"/>
              <w:right w:val="single" w:sz="4" w:space="0" w:color="000000"/>
            </w:tcBorders>
            <w:vAlign w:val="center"/>
          </w:tcPr>
          <w:p w14:paraId="4C60AC54" w14:textId="77777777" w:rsidR="0087321D" w:rsidRPr="00B312CA" w:rsidRDefault="0087321D" w:rsidP="00E6772E">
            <w:pPr>
              <w:spacing w:line="280" w:lineRule="exact"/>
              <w:jc w:val="center"/>
            </w:pPr>
            <w:r w:rsidRPr="00B312CA">
              <w:rPr>
                <w:rFonts w:ascii="宋体" w:hAnsi="宋体" w:cs="宋体"/>
                <w:sz w:val="24"/>
              </w:rPr>
              <w:t>备注</w:t>
            </w:r>
          </w:p>
        </w:tc>
      </w:tr>
      <w:tr w:rsidR="0087321D" w:rsidRPr="00B312CA" w14:paraId="621818CB" w14:textId="77777777" w:rsidTr="00E6772E">
        <w:trPr>
          <w:trHeight w:val="313"/>
          <w:jc w:val="center"/>
        </w:trPr>
        <w:tc>
          <w:tcPr>
            <w:tcW w:w="833" w:type="dxa"/>
            <w:vMerge w:val="restart"/>
            <w:tcBorders>
              <w:top w:val="single" w:sz="4" w:space="0" w:color="000000"/>
              <w:left w:val="single" w:sz="4" w:space="0" w:color="000000"/>
              <w:bottom w:val="single" w:sz="4" w:space="0" w:color="000000"/>
              <w:right w:val="single" w:sz="4" w:space="0" w:color="000000"/>
            </w:tcBorders>
            <w:vAlign w:val="center"/>
          </w:tcPr>
          <w:p w14:paraId="67D7CE54" w14:textId="77777777" w:rsidR="0087321D" w:rsidRPr="00B312CA" w:rsidRDefault="0087321D" w:rsidP="00E6772E">
            <w:pPr>
              <w:snapToGrid w:val="0"/>
              <w:spacing w:line="280" w:lineRule="exact"/>
              <w:jc w:val="center"/>
              <w:rPr>
                <w:rFonts w:ascii="宋体" w:hAnsi="宋体" w:cs="宋体"/>
                <w:sz w:val="24"/>
              </w:rPr>
            </w:pPr>
          </w:p>
          <w:p w14:paraId="5D13563D" w14:textId="77777777" w:rsidR="0087321D" w:rsidRPr="00B312CA" w:rsidRDefault="0087321D" w:rsidP="00E6772E">
            <w:pPr>
              <w:spacing w:line="280" w:lineRule="exact"/>
              <w:jc w:val="center"/>
            </w:pPr>
            <w:r w:rsidRPr="00B312CA">
              <w:rPr>
                <w:rFonts w:ascii="宋体" w:hAnsi="宋体" w:cs="宋体"/>
                <w:sz w:val="24"/>
              </w:rPr>
              <w:t>人工费用</w:t>
            </w:r>
          </w:p>
        </w:tc>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49E04750" w14:textId="77777777" w:rsidR="0087321D" w:rsidRPr="00B312CA" w:rsidRDefault="0087321D" w:rsidP="00E6772E">
            <w:pPr>
              <w:spacing w:line="280" w:lineRule="exact"/>
              <w:jc w:val="center"/>
            </w:pPr>
            <w:r w:rsidRPr="00B312CA">
              <w:rPr>
                <w:rFonts w:ascii="宋体" w:hAnsi="宋体" w:cs="宋体"/>
                <w:sz w:val="24"/>
              </w:rPr>
              <w:t>工资（含社保）</w:t>
            </w:r>
          </w:p>
        </w:tc>
        <w:tc>
          <w:tcPr>
            <w:tcW w:w="1347" w:type="dxa"/>
            <w:tcBorders>
              <w:top w:val="single" w:sz="4" w:space="0" w:color="000000"/>
              <w:left w:val="single" w:sz="4" w:space="0" w:color="000000"/>
              <w:bottom w:val="single" w:sz="4" w:space="0" w:color="000000"/>
              <w:right w:val="single" w:sz="4" w:space="0" w:color="000000"/>
            </w:tcBorders>
            <w:vAlign w:val="center"/>
          </w:tcPr>
          <w:p w14:paraId="3C1CAA25" w14:textId="77777777" w:rsidR="0087321D" w:rsidRPr="00B312CA" w:rsidRDefault="0087321D" w:rsidP="00E6772E">
            <w:pPr>
              <w:snapToGrid w:val="0"/>
              <w:spacing w:line="280" w:lineRule="exact"/>
              <w:jc w:val="center"/>
              <w:rPr>
                <w:rFonts w:ascii="宋体" w:hAnsi="宋体" w:cs="宋体"/>
                <w:sz w:val="24"/>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2B81E5D" w14:textId="77777777" w:rsidR="0087321D" w:rsidRPr="00B312CA" w:rsidRDefault="0087321D" w:rsidP="00E6772E">
            <w:pPr>
              <w:spacing w:line="280" w:lineRule="exact"/>
              <w:jc w:val="center"/>
            </w:pPr>
            <w:r w:rsidRPr="00B312CA">
              <w:rPr>
                <w:rFonts w:ascii="宋体" w:hAnsi="宋体" w:cs="宋体"/>
                <w:sz w:val="24"/>
              </w:rPr>
              <w:t>月工资/人</w:t>
            </w:r>
          </w:p>
        </w:tc>
        <w:tc>
          <w:tcPr>
            <w:tcW w:w="1651" w:type="dxa"/>
            <w:tcBorders>
              <w:top w:val="single" w:sz="4" w:space="0" w:color="000000"/>
              <w:left w:val="single" w:sz="4" w:space="0" w:color="000000"/>
              <w:bottom w:val="single" w:sz="4" w:space="0" w:color="000000"/>
              <w:right w:val="single" w:sz="4" w:space="0" w:color="000000"/>
            </w:tcBorders>
            <w:vAlign w:val="center"/>
          </w:tcPr>
          <w:p w14:paraId="5C71B637" w14:textId="77777777" w:rsidR="0087321D" w:rsidRPr="00B312CA" w:rsidRDefault="0087321D" w:rsidP="00E6772E">
            <w:pPr>
              <w:spacing w:line="280" w:lineRule="exact"/>
              <w:jc w:val="center"/>
            </w:pPr>
            <w:r w:rsidRPr="00B312CA">
              <w:rPr>
                <w:rFonts w:ascii="宋体" w:hAnsi="宋体" w:cs="宋体"/>
                <w:sz w:val="24"/>
              </w:rPr>
              <w:t>年工资/人（按10个月计算）</w:t>
            </w:r>
          </w:p>
        </w:tc>
        <w:tc>
          <w:tcPr>
            <w:tcW w:w="693" w:type="dxa"/>
            <w:tcBorders>
              <w:top w:val="single" w:sz="4" w:space="0" w:color="000000"/>
              <w:left w:val="single" w:sz="4" w:space="0" w:color="000000"/>
              <w:bottom w:val="single" w:sz="4" w:space="0" w:color="000000"/>
              <w:right w:val="single" w:sz="4" w:space="0" w:color="000000"/>
            </w:tcBorders>
            <w:vAlign w:val="center"/>
          </w:tcPr>
          <w:p w14:paraId="1168536B" w14:textId="77777777" w:rsidR="0087321D" w:rsidRPr="00B312CA" w:rsidRDefault="0087321D" w:rsidP="00E6772E">
            <w:pPr>
              <w:spacing w:line="280" w:lineRule="exact"/>
              <w:jc w:val="center"/>
            </w:pPr>
            <w:r w:rsidRPr="00B312CA">
              <w:rPr>
                <w:rFonts w:ascii="宋体" w:hAnsi="宋体" w:cs="宋体"/>
                <w:sz w:val="24"/>
              </w:rPr>
              <w:t>人数</w:t>
            </w:r>
          </w:p>
        </w:tc>
        <w:tc>
          <w:tcPr>
            <w:tcW w:w="1240" w:type="dxa"/>
            <w:tcBorders>
              <w:top w:val="single" w:sz="4" w:space="0" w:color="000000"/>
              <w:left w:val="single" w:sz="4" w:space="0" w:color="000000"/>
              <w:bottom w:val="single" w:sz="4" w:space="0" w:color="000000"/>
              <w:right w:val="single" w:sz="4" w:space="0" w:color="000000"/>
            </w:tcBorders>
            <w:vAlign w:val="center"/>
          </w:tcPr>
          <w:p w14:paraId="6A54F7E0" w14:textId="77777777" w:rsidR="0087321D" w:rsidRPr="00B312CA" w:rsidRDefault="0087321D" w:rsidP="00E6772E">
            <w:pPr>
              <w:spacing w:line="280" w:lineRule="exact"/>
              <w:jc w:val="center"/>
            </w:pPr>
            <w:r w:rsidRPr="00B312CA">
              <w:rPr>
                <w:rFonts w:ascii="宋体" w:hAnsi="宋体" w:cs="宋体"/>
                <w:sz w:val="24"/>
              </w:rPr>
              <w:t>年合计（元）</w:t>
            </w:r>
          </w:p>
        </w:tc>
        <w:tc>
          <w:tcPr>
            <w:tcW w:w="1525" w:type="dxa"/>
            <w:tcBorders>
              <w:top w:val="single" w:sz="4" w:space="0" w:color="000000"/>
              <w:left w:val="single" w:sz="4" w:space="0" w:color="000000"/>
              <w:bottom w:val="single" w:sz="4" w:space="0" w:color="000000"/>
              <w:right w:val="single" w:sz="4" w:space="0" w:color="000000"/>
            </w:tcBorders>
            <w:vAlign w:val="center"/>
          </w:tcPr>
          <w:p w14:paraId="58B63B91" w14:textId="77777777" w:rsidR="0087321D" w:rsidRPr="00B312CA" w:rsidRDefault="0087321D" w:rsidP="00E6772E">
            <w:pPr>
              <w:snapToGrid w:val="0"/>
              <w:spacing w:line="280" w:lineRule="exact"/>
              <w:jc w:val="center"/>
              <w:rPr>
                <w:rFonts w:ascii="宋体" w:hAnsi="宋体" w:cs="宋体"/>
                <w:sz w:val="24"/>
              </w:rPr>
            </w:pPr>
          </w:p>
        </w:tc>
      </w:tr>
      <w:tr w:rsidR="0087321D" w:rsidRPr="00B312CA" w14:paraId="532CA597" w14:textId="77777777" w:rsidTr="00E6772E">
        <w:trPr>
          <w:trHeight w:val="271"/>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517C0BE5" w14:textId="77777777" w:rsidR="0087321D" w:rsidRPr="00B312CA" w:rsidRDefault="0087321D" w:rsidP="00E6772E">
            <w:pPr>
              <w:snapToGrid w:val="0"/>
              <w:spacing w:line="280" w:lineRule="exact"/>
              <w:rPr>
                <w:rFonts w:ascii="宋体" w:hAnsi="宋体" w:cs="宋体"/>
                <w:sz w:val="24"/>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EE13C77" w14:textId="77777777" w:rsidR="0087321D" w:rsidRPr="00B312CA" w:rsidRDefault="0087321D" w:rsidP="00E6772E">
            <w:pPr>
              <w:snapToGrid w:val="0"/>
              <w:spacing w:line="280" w:lineRule="exact"/>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41D966C4" w14:textId="77777777" w:rsidR="0087321D" w:rsidRPr="00B312CA" w:rsidRDefault="0087321D" w:rsidP="00E6772E">
            <w:pPr>
              <w:jc w:val="center"/>
            </w:pPr>
            <w:r w:rsidRPr="00B312CA">
              <w:rPr>
                <w:rFonts w:ascii="宋体" w:hAnsi="宋体" w:cs="宋体"/>
                <w:sz w:val="24"/>
              </w:rPr>
              <w:t>门诊主治</w:t>
            </w:r>
          </w:p>
          <w:p w14:paraId="4C483642" w14:textId="77777777" w:rsidR="0087321D" w:rsidRPr="00B312CA" w:rsidRDefault="0087321D" w:rsidP="00E6772E">
            <w:pPr>
              <w:jc w:val="center"/>
            </w:pPr>
            <w:r w:rsidRPr="00B312CA">
              <w:rPr>
                <w:rFonts w:ascii="宋体" w:hAnsi="宋体" w:cs="宋体"/>
                <w:sz w:val="24"/>
              </w:rPr>
              <w:t>医生</w:t>
            </w:r>
          </w:p>
        </w:tc>
        <w:tc>
          <w:tcPr>
            <w:tcW w:w="965" w:type="dxa"/>
            <w:tcBorders>
              <w:top w:val="single" w:sz="4" w:space="0" w:color="000000"/>
              <w:left w:val="single" w:sz="4" w:space="0" w:color="000000"/>
              <w:bottom w:val="single" w:sz="4" w:space="0" w:color="000000"/>
              <w:right w:val="single" w:sz="4" w:space="0" w:color="000000"/>
            </w:tcBorders>
            <w:vAlign w:val="center"/>
          </w:tcPr>
          <w:p w14:paraId="09565FA4" w14:textId="77777777" w:rsidR="0087321D" w:rsidRPr="00B312CA" w:rsidRDefault="0087321D" w:rsidP="00E6772E">
            <w:pPr>
              <w:jc w:val="center"/>
              <w:textAlignment w:val="center"/>
            </w:pPr>
            <w:r w:rsidRPr="00B312CA">
              <w:rPr>
                <w:rFonts w:ascii="宋体" w:hAnsi="宋体" w:cs="宋体"/>
                <w:sz w:val="24"/>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519FCC00" w14:textId="77777777" w:rsidR="0087321D" w:rsidRPr="00B312CA" w:rsidRDefault="0087321D" w:rsidP="00E6772E">
            <w:pPr>
              <w:jc w:val="center"/>
              <w:textAlignment w:val="center"/>
            </w:pPr>
            <w:r w:rsidRPr="00B312CA">
              <w:rPr>
                <w:rFonts w:ascii="宋体" w:hAnsi="宋体" w:cs="宋体"/>
                <w:sz w:val="24"/>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7A620964" w14:textId="77777777" w:rsidR="0087321D" w:rsidRPr="00B312CA" w:rsidRDefault="0087321D" w:rsidP="00E6772E">
            <w:pPr>
              <w:snapToGrid w:val="0"/>
              <w:jc w:val="center"/>
              <w:textAlignment w:val="center"/>
              <w:rPr>
                <w:rFonts w:ascii="宋体" w:hAnsi="宋体" w:cs="宋体"/>
                <w:sz w:val="24"/>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1E0F4907" w14:textId="77777777" w:rsidR="0087321D" w:rsidRPr="00B312CA" w:rsidRDefault="0087321D" w:rsidP="00E6772E">
            <w:pPr>
              <w:snapToGrid w:val="0"/>
              <w:jc w:val="center"/>
              <w:textAlignment w:val="center"/>
              <w:rPr>
                <w:rFonts w:ascii="宋体" w:hAnsi="宋体" w:cs="宋体"/>
                <w:sz w:val="24"/>
              </w:rPr>
            </w:pPr>
          </w:p>
        </w:tc>
        <w:tc>
          <w:tcPr>
            <w:tcW w:w="1525" w:type="dxa"/>
            <w:vMerge w:val="restart"/>
            <w:tcBorders>
              <w:top w:val="single" w:sz="4" w:space="0" w:color="000000"/>
              <w:left w:val="single" w:sz="4" w:space="0" w:color="000000"/>
              <w:bottom w:val="single" w:sz="4" w:space="0" w:color="000000"/>
              <w:right w:val="single" w:sz="4" w:space="0" w:color="000000"/>
            </w:tcBorders>
            <w:vAlign w:val="center"/>
          </w:tcPr>
          <w:p w14:paraId="4B714338" w14:textId="77777777" w:rsidR="0087321D" w:rsidRPr="00B312CA" w:rsidRDefault="0087321D" w:rsidP="00E6772E">
            <w:pPr>
              <w:spacing w:line="280" w:lineRule="exact"/>
            </w:pPr>
            <w:r w:rsidRPr="00B312CA">
              <w:rPr>
                <w:rFonts w:ascii="宋体" w:hAnsi="宋体" w:cs="宋体"/>
                <w:sz w:val="24"/>
              </w:rPr>
              <w:t>费用含人员工资、五险一金及节假日值班等各种费用</w:t>
            </w:r>
          </w:p>
        </w:tc>
      </w:tr>
      <w:tr w:rsidR="0087321D" w:rsidRPr="00B312CA" w14:paraId="33C400BE" w14:textId="77777777" w:rsidTr="00E6772E">
        <w:trPr>
          <w:trHeight w:val="271"/>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72D9816C" w14:textId="77777777" w:rsidR="0087321D" w:rsidRPr="00B312CA" w:rsidRDefault="0087321D" w:rsidP="00E6772E">
            <w:pPr>
              <w:snapToGrid w:val="0"/>
              <w:spacing w:line="280" w:lineRule="exact"/>
              <w:rPr>
                <w:rFonts w:ascii="宋体" w:hAnsi="宋体" w:cs="宋体"/>
                <w:sz w:val="24"/>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1D46F7D5" w14:textId="77777777" w:rsidR="0087321D" w:rsidRPr="00B312CA" w:rsidRDefault="0087321D" w:rsidP="00E6772E">
            <w:pPr>
              <w:snapToGrid w:val="0"/>
              <w:spacing w:line="280" w:lineRule="exact"/>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469E79ED" w14:textId="77777777" w:rsidR="0087321D" w:rsidRPr="00B312CA" w:rsidRDefault="0087321D" w:rsidP="00E6772E">
            <w:pPr>
              <w:jc w:val="center"/>
            </w:pPr>
            <w:r w:rsidRPr="00B312CA">
              <w:rPr>
                <w:rFonts w:ascii="宋体" w:hAnsi="宋体" w:cs="宋体"/>
                <w:bCs/>
                <w:sz w:val="24"/>
              </w:rPr>
              <w:t>校内健康监测点主治医生</w:t>
            </w:r>
          </w:p>
        </w:tc>
        <w:tc>
          <w:tcPr>
            <w:tcW w:w="965" w:type="dxa"/>
            <w:tcBorders>
              <w:top w:val="single" w:sz="4" w:space="0" w:color="000000"/>
              <w:left w:val="single" w:sz="4" w:space="0" w:color="000000"/>
              <w:bottom w:val="single" w:sz="4" w:space="0" w:color="000000"/>
              <w:right w:val="single" w:sz="4" w:space="0" w:color="000000"/>
            </w:tcBorders>
            <w:vAlign w:val="center"/>
          </w:tcPr>
          <w:p w14:paraId="48B840E1" w14:textId="77777777" w:rsidR="0087321D" w:rsidRPr="00B312CA" w:rsidRDefault="0087321D" w:rsidP="00E6772E">
            <w:pPr>
              <w:jc w:val="center"/>
              <w:textAlignment w:val="center"/>
            </w:pPr>
            <w:r w:rsidRPr="00B312CA">
              <w:rPr>
                <w:rFonts w:ascii="宋体" w:hAnsi="宋体" w:cs="宋体"/>
                <w:sz w:val="24"/>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5F9DD206" w14:textId="77777777" w:rsidR="0087321D" w:rsidRPr="00B312CA" w:rsidRDefault="0087321D" w:rsidP="00E6772E">
            <w:pPr>
              <w:jc w:val="center"/>
              <w:textAlignment w:val="center"/>
            </w:pPr>
            <w:r w:rsidRPr="00B312CA">
              <w:rPr>
                <w:rFonts w:ascii="宋体" w:hAnsi="宋体" w:cs="宋体"/>
                <w:sz w:val="24"/>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448F2BA9" w14:textId="77777777" w:rsidR="0087321D" w:rsidRPr="00B312CA" w:rsidRDefault="0087321D" w:rsidP="00E6772E">
            <w:pPr>
              <w:snapToGrid w:val="0"/>
              <w:jc w:val="center"/>
              <w:textAlignment w:val="center"/>
              <w:rPr>
                <w:rFonts w:ascii="宋体" w:hAnsi="宋体" w:cs="宋体"/>
                <w:sz w:val="24"/>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438AD96C" w14:textId="77777777" w:rsidR="0087321D" w:rsidRPr="00B312CA" w:rsidRDefault="0087321D" w:rsidP="00E6772E">
            <w:pPr>
              <w:snapToGrid w:val="0"/>
              <w:jc w:val="center"/>
              <w:textAlignment w:val="center"/>
              <w:rPr>
                <w:rFonts w:ascii="宋体" w:hAnsi="宋体" w:cs="宋体"/>
                <w:sz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40C3D4B5" w14:textId="77777777" w:rsidR="0087321D" w:rsidRPr="00B312CA" w:rsidRDefault="0087321D" w:rsidP="00E6772E">
            <w:pPr>
              <w:snapToGrid w:val="0"/>
              <w:spacing w:line="280" w:lineRule="exact"/>
              <w:jc w:val="center"/>
              <w:rPr>
                <w:rFonts w:ascii="宋体" w:hAnsi="宋体" w:cs="宋体"/>
                <w:sz w:val="24"/>
              </w:rPr>
            </w:pPr>
          </w:p>
        </w:tc>
      </w:tr>
      <w:tr w:rsidR="0087321D" w:rsidRPr="00B312CA" w14:paraId="327F3374" w14:textId="77777777" w:rsidTr="00E6772E">
        <w:trPr>
          <w:trHeight w:val="312"/>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015D3C77" w14:textId="77777777" w:rsidR="0087321D" w:rsidRPr="00B312CA" w:rsidRDefault="0087321D" w:rsidP="00E6772E">
            <w:pPr>
              <w:snapToGrid w:val="0"/>
              <w:spacing w:line="280" w:lineRule="exact"/>
              <w:rPr>
                <w:rFonts w:ascii="宋体" w:hAnsi="宋体" w:cs="宋体"/>
                <w:sz w:val="24"/>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70E5409F" w14:textId="77777777" w:rsidR="0087321D" w:rsidRPr="00B312CA" w:rsidRDefault="0087321D" w:rsidP="00E6772E">
            <w:pPr>
              <w:snapToGrid w:val="0"/>
              <w:spacing w:line="280" w:lineRule="exact"/>
              <w:jc w:val="center"/>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5ED1817" w14:textId="77777777" w:rsidR="0087321D" w:rsidRPr="00B312CA" w:rsidRDefault="0087321D" w:rsidP="00E6772E">
            <w:pPr>
              <w:spacing w:line="280" w:lineRule="exact"/>
              <w:jc w:val="center"/>
            </w:pPr>
            <w:r w:rsidRPr="00B312CA">
              <w:rPr>
                <w:rFonts w:ascii="宋体" w:hAnsi="宋体" w:cs="宋体"/>
                <w:sz w:val="24"/>
              </w:rPr>
              <w:t>护士</w:t>
            </w:r>
          </w:p>
        </w:tc>
        <w:tc>
          <w:tcPr>
            <w:tcW w:w="965" w:type="dxa"/>
            <w:tcBorders>
              <w:top w:val="single" w:sz="4" w:space="0" w:color="000000"/>
              <w:left w:val="single" w:sz="4" w:space="0" w:color="000000"/>
              <w:bottom w:val="single" w:sz="4" w:space="0" w:color="000000"/>
              <w:right w:val="single" w:sz="4" w:space="0" w:color="000000"/>
            </w:tcBorders>
            <w:vAlign w:val="center"/>
          </w:tcPr>
          <w:p w14:paraId="13C1E0D5" w14:textId="77777777" w:rsidR="0087321D" w:rsidRPr="00B312CA" w:rsidRDefault="0087321D" w:rsidP="00E6772E">
            <w:pPr>
              <w:spacing w:line="280" w:lineRule="exact"/>
              <w:jc w:val="center"/>
            </w:pPr>
            <w:r w:rsidRPr="00B312CA">
              <w:rPr>
                <w:rFonts w:ascii="宋体" w:hAnsi="宋体" w:cs="宋体"/>
                <w:sz w:val="24"/>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0FDB00E2" w14:textId="77777777" w:rsidR="0087321D" w:rsidRPr="00B312CA" w:rsidRDefault="0087321D" w:rsidP="00E6772E">
            <w:pPr>
              <w:spacing w:line="280" w:lineRule="exact"/>
              <w:jc w:val="center"/>
            </w:pPr>
            <w:r w:rsidRPr="00B312CA">
              <w:rPr>
                <w:rFonts w:ascii="宋体" w:hAnsi="宋体" w:cs="宋体"/>
                <w:sz w:val="24"/>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5FBD85BD" w14:textId="77777777" w:rsidR="0087321D" w:rsidRPr="00B312CA" w:rsidRDefault="0087321D" w:rsidP="00E6772E">
            <w:pPr>
              <w:snapToGrid w:val="0"/>
              <w:spacing w:line="280" w:lineRule="exact"/>
              <w:jc w:val="center"/>
              <w:rPr>
                <w:rFonts w:ascii="宋体" w:hAnsi="宋体" w:cs="宋体"/>
                <w:sz w:val="24"/>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4C080E0" w14:textId="77777777" w:rsidR="0087321D" w:rsidRPr="00B312CA" w:rsidRDefault="0087321D" w:rsidP="00E6772E">
            <w:pPr>
              <w:snapToGrid w:val="0"/>
              <w:spacing w:line="280" w:lineRule="exact"/>
              <w:jc w:val="center"/>
              <w:rPr>
                <w:rFonts w:ascii="宋体" w:hAnsi="宋体" w:cs="宋体"/>
                <w:sz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681CC35A" w14:textId="77777777" w:rsidR="0087321D" w:rsidRPr="00B312CA" w:rsidRDefault="0087321D" w:rsidP="00E6772E">
            <w:pPr>
              <w:snapToGrid w:val="0"/>
              <w:spacing w:line="280" w:lineRule="exact"/>
              <w:jc w:val="center"/>
              <w:rPr>
                <w:rFonts w:ascii="宋体" w:hAnsi="宋体" w:cs="宋体"/>
                <w:sz w:val="24"/>
              </w:rPr>
            </w:pPr>
          </w:p>
        </w:tc>
      </w:tr>
      <w:tr w:rsidR="0087321D" w:rsidRPr="00B312CA" w14:paraId="06B80222" w14:textId="77777777" w:rsidTr="00E6772E">
        <w:trPr>
          <w:trHeight w:val="312"/>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54E5C839" w14:textId="77777777" w:rsidR="0087321D" w:rsidRPr="00B312CA" w:rsidRDefault="0087321D" w:rsidP="00E6772E">
            <w:pPr>
              <w:snapToGrid w:val="0"/>
              <w:spacing w:line="280" w:lineRule="exact"/>
              <w:rPr>
                <w:rFonts w:ascii="宋体" w:hAnsi="宋体" w:cs="宋体"/>
                <w:sz w:val="24"/>
              </w:rPr>
            </w:pPr>
          </w:p>
        </w:tc>
        <w:tc>
          <w:tcPr>
            <w:tcW w:w="817" w:type="dxa"/>
            <w:vMerge/>
            <w:tcBorders>
              <w:top w:val="single" w:sz="4" w:space="0" w:color="000000"/>
              <w:left w:val="single" w:sz="4" w:space="0" w:color="000000"/>
              <w:bottom w:val="single" w:sz="4" w:space="0" w:color="000000"/>
              <w:right w:val="single" w:sz="4" w:space="0" w:color="000000"/>
            </w:tcBorders>
            <w:vAlign w:val="center"/>
          </w:tcPr>
          <w:p w14:paraId="0E3F1FCE" w14:textId="77777777" w:rsidR="0087321D" w:rsidRPr="00B312CA" w:rsidRDefault="0087321D" w:rsidP="00E6772E">
            <w:pPr>
              <w:snapToGrid w:val="0"/>
              <w:spacing w:line="280" w:lineRule="exact"/>
              <w:jc w:val="center"/>
              <w:rPr>
                <w:rFonts w:ascii="宋体" w:hAnsi="宋体" w:cs="宋体"/>
                <w:sz w:val="24"/>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6B3E74C" w14:textId="77777777" w:rsidR="0087321D" w:rsidRPr="00B312CA" w:rsidRDefault="0087321D" w:rsidP="00E6772E">
            <w:pPr>
              <w:spacing w:line="280" w:lineRule="exact"/>
              <w:jc w:val="center"/>
            </w:pPr>
            <w:r w:rsidRPr="00B312CA">
              <w:rPr>
                <w:rFonts w:ascii="宋体" w:hAnsi="宋体" w:cs="宋体"/>
                <w:sz w:val="24"/>
              </w:rPr>
              <w:t>药剂师</w:t>
            </w:r>
          </w:p>
        </w:tc>
        <w:tc>
          <w:tcPr>
            <w:tcW w:w="965" w:type="dxa"/>
            <w:tcBorders>
              <w:top w:val="single" w:sz="4" w:space="0" w:color="000000"/>
              <w:left w:val="single" w:sz="4" w:space="0" w:color="000000"/>
              <w:bottom w:val="single" w:sz="4" w:space="0" w:color="000000"/>
              <w:right w:val="single" w:sz="4" w:space="0" w:color="000000"/>
            </w:tcBorders>
            <w:vAlign w:val="center"/>
          </w:tcPr>
          <w:p w14:paraId="5EBD10B2" w14:textId="77777777" w:rsidR="0087321D" w:rsidRPr="00B312CA" w:rsidRDefault="0087321D" w:rsidP="00E6772E">
            <w:pPr>
              <w:spacing w:line="280" w:lineRule="exact"/>
              <w:jc w:val="center"/>
            </w:pPr>
            <w:r w:rsidRPr="00B312CA">
              <w:rPr>
                <w:rFonts w:ascii="宋体" w:hAnsi="宋体" w:cs="宋体"/>
                <w:sz w:val="24"/>
              </w:rPr>
              <w:t>元</w:t>
            </w:r>
          </w:p>
        </w:tc>
        <w:tc>
          <w:tcPr>
            <w:tcW w:w="1651" w:type="dxa"/>
            <w:tcBorders>
              <w:top w:val="single" w:sz="4" w:space="0" w:color="000000"/>
              <w:left w:val="single" w:sz="4" w:space="0" w:color="000000"/>
              <w:bottom w:val="single" w:sz="4" w:space="0" w:color="000000"/>
              <w:right w:val="single" w:sz="4" w:space="0" w:color="000000"/>
            </w:tcBorders>
            <w:vAlign w:val="center"/>
          </w:tcPr>
          <w:p w14:paraId="16365E73" w14:textId="77777777" w:rsidR="0087321D" w:rsidRPr="00B312CA" w:rsidRDefault="0087321D" w:rsidP="00E6772E">
            <w:pPr>
              <w:spacing w:line="280" w:lineRule="exact"/>
              <w:jc w:val="center"/>
            </w:pPr>
            <w:r w:rsidRPr="00B312CA">
              <w:rPr>
                <w:rFonts w:ascii="宋体" w:hAnsi="宋体" w:cs="宋体"/>
                <w:sz w:val="24"/>
              </w:rPr>
              <w:t>元</w:t>
            </w:r>
          </w:p>
        </w:tc>
        <w:tc>
          <w:tcPr>
            <w:tcW w:w="693" w:type="dxa"/>
            <w:tcBorders>
              <w:top w:val="single" w:sz="4" w:space="0" w:color="000000"/>
              <w:left w:val="single" w:sz="4" w:space="0" w:color="000000"/>
              <w:bottom w:val="single" w:sz="4" w:space="0" w:color="000000"/>
              <w:right w:val="single" w:sz="4" w:space="0" w:color="000000"/>
            </w:tcBorders>
            <w:vAlign w:val="center"/>
          </w:tcPr>
          <w:p w14:paraId="3ED216D4" w14:textId="77777777" w:rsidR="0087321D" w:rsidRPr="00B312CA" w:rsidRDefault="0087321D" w:rsidP="00E6772E">
            <w:pPr>
              <w:snapToGrid w:val="0"/>
              <w:spacing w:line="280" w:lineRule="exact"/>
              <w:jc w:val="center"/>
              <w:rPr>
                <w:rFonts w:ascii="宋体" w:hAnsi="宋体" w:cs="宋体"/>
                <w:sz w:val="24"/>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1CC28D92" w14:textId="77777777" w:rsidR="0087321D" w:rsidRPr="00B312CA" w:rsidRDefault="0087321D" w:rsidP="00E6772E">
            <w:pPr>
              <w:snapToGrid w:val="0"/>
              <w:spacing w:line="280" w:lineRule="exact"/>
              <w:jc w:val="center"/>
              <w:rPr>
                <w:rFonts w:ascii="宋体" w:hAnsi="宋体" w:cs="宋体"/>
                <w:sz w:val="24"/>
              </w:rPr>
            </w:pP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6EBDE99C" w14:textId="77777777" w:rsidR="0087321D" w:rsidRPr="00B312CA" w:rsidRDefault="0087321D" w:rsidP="00E6772E">
            <w:pPr>
              <w:snapToGrid w:val="0"/>
              <w:spacing w:line="280" w:lineRule="exact"/>
              <w:jc w:val="center"/>
              <w:rPr>
                <w:rFonts w:ascii="宋体" w:hAnsi="宋体" w:cs="宋体"/>
                <w:sz w:val="24"/>
              </w:rPr>
            </w:pPr>
          </w:p>
        </w:tc>
      </w:tr>
      <w:tr w:rsidR="0087321D" w:rsidRPr="00B312CA" w14:paraId="7AF1AB6C" w14:textId="77777777" w:rsidTr="00E6772E">
        <w:trPr>
          <w:trHeight w:val="312"/>
          <w:jc w:val="center"/>
        </w:trPr>
        <w:tc>
          <w:tcPr>
            <w:tcW w:w="833" w:type="dxa"/>
            <w:vMerge/>
            <w:tcBorders>
              <w:top w:val="single" w:sz="4" w:space="0" w:color="000000"/>
              <w:left w:val="single" w:sz="4" w:space="0" w:color="000000"/>
              <w:bottom w:val="single" w:sz="4" w:space="0" w:color="000000"/>
              <w:right w:val="single" w:sz="4" w:space="0" w:color="000000"/>
            </w:tcBorders>
            <w:vAlign w:val="center"/>
          </w:tcPr>
          <w:p w14:paraId="5C367A96" w14:textId="77777777" w:rsidR="0087321D" w:rsidRPr="00B312CA" w:rsidRDefault="0087321D" w:rsidP="00E6772E">
            <w:pPr>
              <w:snapToGrid w:val="0"/>
              <w:spacing w:line="280" w:lineRule="exact"/>
              <w:rPr>
                <w:rFonts w:ascii="宋体" w:hAnsi="宋体" w:cs="宋体"/>
                <w:sz w:val="24"/>
              </w:rPr>
            </w:pP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14:paraId="3109BB16" w14:textId="77777777" w:rsidR="0087321D" w:rsidRPr="00B312CA" w:rsidRDefault="0087321D" w:rsidP="00E6772E">
            <w:pPr>
              <w:spacing w:line="280" w:lineRule="exact"/>
              <w:jc w:val="center"/>
            </w:pPr>
            <w:r w:rsidRPr="00B312CA">
              <w:rPr>
                <w:rFonts w:ascii="宋体" w:hAnsi="宋体" w:cs="宋体"/>
                <w:sz w:val="24"/>
              </w:rPr>
              <w:t>总计</w:t>
            </w:r>
          </w:p>
        </w:tc>
        <w:tc>
          <w:tcPr>
            <w:tcW w:w="4549" w:type="dxa"/>
            <w:gridSpan w:val="4"/>
            <w:tcBorders>
              <w:top w:val="single" w:sz="4" w:space="0" w:color="000000"/>
              <w:left w:val="single" w:sz="4" w:space="0" w:color="000000"/>
              <w:bottom w:val="single" w:sz="4" w:space="0" w:color="000000"/>
              <w:right w:val="single" w:sz="4" w:space="0" w:color="000000"/>
            </w:tcBorders>
            <w:vAlign w:val="center"/>
          </w:tcPr>
          <w:p w14:paraId="5D5B18BA" w14:textId="77777777" w:rsidR="0087321D" w:rsidRPr="00B312CA" w:rsidRDefault="0087321D" w:rsidP="00E6772E">
            <w:pPr>
              <w:spacing w:line="280" w:lineRule="exact"/>
              <w:jc w:val="center"/>
            </w:pPr>
            <w:r w:rsidRPr="00B312CA">
              <w:rPr>
                <w:rFonts w:ascii="宋体" w:hAnsi="宋体" w:cs="宋体"/>
                <w:sz w:val="24"/>
              </w:rPr>
              <w:t>元</w:t>
            </w:r>
          </w:p>
        </w:tc>
        <w:tc>
          <w:tcPr>
            <w:tcW w:w="1525" w:type="dxa"/>
            <w:vMerge/>
            <w:tcBorders>
              <w:top w:val="single" w:sz="4" w:space="0" w:color="000000"/>
              <w:left w:val="single" w:sz="4" w:space="0" w:color="000000"/>
              <w:bottom w:val="single" w:sz="4" w:space="0" w:color="000000"/>
              <w:right w:val="single" w:sz="4" w:space="0" w:color="000000"/>
            </w:tcBorders>
            <w:vAlign w:val="center"/>
          </w:tcPr>
          <w:p w14:paraId="0AD07A54" w14:textId="77777777" w:rsidR="0087321D" w:rsidRPr="00B312CA" w:rsidRDefault="0087321D" w:rsidP="00E6772E">
            <w:pPr>
              <w:snapToGrid w:val="0"/>
              <w:spacing w:line="280" w:lineRule="exact"/>
              <w:jc w:val="center"/>
              <w:rPr>
                <w:rFonts w:ascii="宋体" w:hAnsi="宋体" w:cs="宋体"/>
                <w:sz w:val="24"/>
              </w:rPr>
            </w:pPr>
          </w:p>
        </w:tc>
      </w:tr>
    </w:tbl>
    <w:p w14:paraId="244A564E" w14:textId="77777777" w:rsidR="0087321D" w:rsidRPr="004424D2" w:rsidRDefault="0087321D" w:rsidP="0087321D">
      <w:pPr>
        <w:snapToGrid w:val="0"/>
        <w:spacing w:line="360" w:lineRule="auto"/>
        <w:jc w:val="center"/>
        <w:rPr>
          <w:rFonts w:ascii="宋体" w:hAnsi="宋体" w:cs="宋体"/>
          <w:b/>
          <w:kern w:val="0"/>
          <w:sz w:val="20"/>
          <w:szCs w:val="21"/>
        </w:rPr>
      </w:pPr>
    </w:p>
    <w:p w14:paraId="52DDC2C8" w14:textId="77777777" w:rsidR="0087321D" w:rsidRPr="004424D2" w:rsidRDefault="0087321D" w:rsidP="0087321D">
      <w:pPr>
        <w:autoSpaceDE w:val="0"/>
        <w:snapToGrid w:val="0"/>
        <w:spacing w:before="25" w:after="25" w:line="360" w:lineRule="auto"/>
        <w:rPr>
          <w:rFonts w:ascii="宋体" w:hAnsi="宋体" w:cs="宋体"/>
          <w:b/>
          <w:bCs/>
          <w:sz w:val="22"/>
        </w:rPr>
      </w:pPr>
      <w:r w:rsidRPr="004424D2">
        <w:rPr>
          <w:rFonts w:ascii="宋体" w:hAnsi="宋体" w:cs="宋体"/>
          <w:b/>
          <w:bCs/>
          <w:sz w:val="22"/>
        </w:rPr>
        <w:t>备注：</w:t>
      </w:r>
    </w:p>
    <w:p w14:paraId="20864155" w14:textId="77777777" w:rsidR="0087321D" w:rsidRPr="004424D2" w:rsidRDefault="0087321D" w:rsidP="0087321D">
      <w:pPr>
        <w:autoSpaceDE w:val="0"/>
        <w:snapToGrid w:val="0"/>
        <w:spacing w:before="25" w:after="25" w:line="360" w:lineRule="auto"/>
        <w:rPr>
          <w:sz w:val="20"/>
        </w:rPr>
      </w:pPr>
      <w:r w:rsidRPr="004424D2">
        <w:rPr>
          <w:rFonts w:ascii="宋体" w:hAnsi="宋体" w:cs="宋体" w:hint="eastAsia"/>
          <w:b/>
          <w:bCs/>
          <w:sz w:val="22"/>
        </w:rPr>
        <w:t>1.</w:t>
      </w:r>
      <w:r w:rsidRPr="004424D2">
        <w:rPr>
          <w:rFonts w:ascii="宋体" w:hAnsi="宋体" w:cs="宋体"/>
          <w:b/>
          <w:bCs/>
          <w:sz w:val="22"/>
        </w:rPr>
        <w:t>配置的所有人员年龄不得超过55周岁。</w:t>
      </w:r>
    </w:p>
    <w:p w14:paraId="269CD3AE" w14:textId="59852914" w:rsidR="008D409F" w:rsidRPr="00E14850" w:rsidRDefault="0087321D" w:rsidP="0087321D">
      <w:pPr>
        <w:widowControl/>
        <w:jc w:val="left"/>
        <w:rPr>
          <w:rFonts w:ascii="宋体" w:hAnsi="宋体" w:cs="宋体"/>
          <w:b/>
          <w:szCs w:val="21"/>
        </w:rPr>
      </w:pPr>
      <w:r w:rsidRPr="004424D2">
        <w:rPr>
          <w:rFonts w:ascii="宋体" w:hAnsi="宋体" w:cs="宋体" w:hint="eastAsia"/>
          <w:b/>
          <w:bCs/>
          <w:sz w:val="22"/>
        </w:rPr>
        <w:t>2.月工资标准不得低于常州市最低工资标准2</w:t>
      </w:r>
      <w:r w:rsidRPr="004424D2">
        <w:rPr>
          <w:rFonts w:ascii="宋体" w:hAnsi="宋体" w:cs="宋体"/>
          <w:b/>
          <w:bCs/>
          <w:sz w:val="22"/>
        </w:rPr>
        <w:t>280</w:t>
      </w:r>
      <w:r w:rsidRPr="004424D2">
        <w:rPr>
          <w:rFonts w:ascii="宋体" w:hAnsi="宋体" w:cs="宋体" w:hint="eastAsia"/>
          <w:b/>
          <w:bCs/>
          <w:sz w:val="22"/>
        </w:rPr>
        <w:t>元；社保月缴费基数不得低于常州市最低标准</w:t>
      </w:r>
      <w:r w:rsidRPr="004424D2">
        <w:rPr>
          <w:rFonts w:ascii="宋体" w:hAnsi="宋体" w:cs="宋体"/>
          <w:b/>
          <w:bCs/>
          <w:sz w:val="22"/>
        </w:rPr>
        <w:t>4494</w:t>
      </w:r>
      <w:r w:rsidRPr="004424D2">
        <w:rPr>
          <w:rFonts w:ascii="宋体" w:hAnsi="宋体" w:cs="宋体" w:hint="eastAsia"/>
          <w:b/>
          <w:bCs/>
          <w:sz w:val="22"/>
        </w:rPr>
        <w:t>元，缴费比例不低于25.7%。</w:t>
      </w:r>
    </w:p>
    <w:p w14:paraId="697178C6" w14:textId="77777777" w:rsidR="008D409F" w:rsidRPr="00E14850" w:rsidRDefault="008D409F">
      <w:pPr>
        <w:widowControl/>
        <w:jc w:val="left"/>
        <w:rPr>
          <w:rFonts w:ascii="宋体" w:hAnsi="宋体" w:cs="宋体"/>
          <w:b/>
          <w:szCs w:val="21"/>
        </w:rPr>
      </w:pPr>
    </w:p>
    <w:p w14:paraId="20C48490" w14:textId="77777777" w:rsidR="008D409F" w:rsidRPr="00E14850" w:rsidRDefault="008D409F">
      <w:pPr>
        <w:widowControl/>
        <w:jc w:val="left"/>
        <w:rPr>
          <w:rFonts w:ascii="宋体" w:hAnsi="宋体" w:cs="宋体"/>
          <w:b/>
          <w:szCs w:val="21"/>
        </w:rPr>
      </w:pPr>
    </w:p>
    <w:p w14:paraId="2E1E472E" w14:textId="77777777" w:rsidR="008D409F" w:rsidRPr="00E14850" w:rsidRDefault="008D409F">
      <w:pPr>
        <w:widowControl/>
        <w:jc w:val="left"/>
        <w:rPr>
          <w:rFonts w:ascii="宋体" w:hAnsi="宋体" w:cs="宋体"/>
          <w:b/>
          <w:szCs w:val="21"/>
        </w:rPr>
      </w:pPr>
    </w:p>
    <w:p w14:paraId="33AB1985" w14:textId="77777777" w:rsidR="0087321D" w:rsidRDefault="0087321D">
      <w:pPr>
        <w:widowControl/>
        <w:jc w:val="left"/>
        <w:rPr>
          <w:rFonts w:ascii="宋体" w:hAnsi="宋体" w:cs="宋体"/>
          <w:b/>
          <w:sz w:val="28"/>
          <w:szCs w:val="28"/>
        </w:rPr>
      </w:pPr>
      <w:r>
        <w:rPr>
          <w:rFonts w:ascii="宋体" w:hAnsi="宋体" w:cs="宋体"/>
          <w:b/>
          <w:sz w:val="28"/>
          <w:szCs w:val="28"/>
        </w:rPr>
        <w:br w:type="page"/>
      </w:r>
    </w:p>
    <w:p w14:paraId="25E61C1C" w14:textId="12828167" w:rsidR="00540835" w:rsidRPr="00E14850" w:rsidRDefault="00F60734">
      <w:pPr>
        <w:widowControl/>
        <w:jc w:val="left"/>
        <w:rPr>
          <w:rFonts w:ascii="宋体" w:hAnsi="宋体" w:cs="宋体"/>
          <w:b/>
          <w:sz w:val="28"/>
          <w:szCs w:val="28"/>
        </w:rPr>
      </w:pPr>
      <w:r w:rsidRPr="00E14850">
        <w:rPr>
          <w:rFonts w:ascii="宋体" w:hAnsi="宋体" w:cs="宋体" w:hint="eastAsia"/>
          <w:b/>
          <w:sz w:val="28"/>
          <w:szCs w:val="28"/>
        </w:rPr>
        <w:lastRenderedPageBreak/>
        <w:t>8</w:t>
      </w:r>
      <w:r w:rsidR="00B936B9" w:rsidRPr="00E14850">
        <w:rPr>
          <w:rFonts w:ascii="宋体" w:hAnsi="宋体" w:cs="宋体" w:hint="eastAsia"/>
          <w:b/>
          <w:sz w:val="28"/>
          <w:szCs w:val="28"/>
        </w:rPr>
        <w:t>.偏离表</w:t>
      </w:r>
    </w:p>
    <w:p w14:paraId="07D13072" w14:textId="77777777" w:rsidR="00540835" w:rsidRPr="00E14850" w:rsidRDefault="00B936B9">
      <w:pPr>
        <w:jc w:val="center"/>
        <w:rPr>
          <w:rFonts w:ascii="宋体" w:hAnsi="宋体" w:cs="宋体"/>
          <w:b/>
          <w:sz w:val="28"/>
          <w:szCs w:val="28"/>
        </w:rPr>
      </w:pPr>
      <w:r w:rsidRPr="00E14850">
        <w:rPr>
          <w:rFonts w:ascii="宋体" w:hAnsi="宋体" w:cs="宋体" w:hint="eastAsia"/>
          <w:b/>
          <w:sz w:val="28"/>
          <w:szCs w:val="28"/>
        </w:rPr>
        <w:t>偏 离 表</w:t>
      </w:r>
    </w:p>
    <w:p w14:paraId="7F3C49D2" w14:textId="77777777" w:rsidR="00540835" w:rsidRPr="00E14850" w:rsidRDefault="00B936B9">
      <w:pPr>
        <w:ind w:firstLineChars="200" w:firstLine="420"/>
        <w:rPr>
          <w:rFonts w:ascii="宋体" w:hAnsi="宋体" w:cs="宋体"/>
          <w:szCs w:val="21"/>
        </w:rPr>
      </w:pPr>
      <w:r w:rsidRPr="00E14850">
        <w:rPr>
          <w:rFonts w:ascii="宋体" w:hAnsi="宋体" w:cs="宋体" w:hint="eastAsia"/>
          <w:szCs w:val="21"/>
        </w:rPr>
        <w:t>供应商应对</w:t>
      </w:r>
      <w:r w:rsidR="001545E8" w:rsidRPr="00E14850">
        <w:rPr>
          <w:rFonts w:ascii="宋体" w:hAnsi="宋体" w:cs="宋体" w:hint="eastAsia"/>
          <w:szCs w:val="21"/>
        </w:rPr>
        <w:t>谈判</w:t>
      </w:r>
      <w:r w:rsidRPr="00E14850">
        <w:rPr>
          <w:rFonts w:ascii="宋体" w:hAnsi="宋体" w:cs="宋体" w:hint="eastAsia"/>
          <w:szCs w:val="21"/>
        </w:rPr>
        <w:t>文件中规定的商务及技术部分给予充分的考虑。为了评审的需要，供应商应将这些条款的异议逐条提出或根据以下要求的格式提出偏离。</w:t>
      </w:r>
    </w:p>
    <w:p w14:paraId="46E8F746" w14:textId="77777777" w:rsidR="00540835" w:rsidRPr="00E14850" w:rsidRDefault="00B936B9">
      <w:pPr>
        <w:ind w:firstLineChars="200" w:firstLine="420"/>
        <w:rPr>
          <w:rFonts w:ascii="宋体" w:hAnsi="宋体" w:cs="宋体"/>
          <w:szCs w:val="21"/>
        </w:rPr>
      </w:pPr>
      <w:r w:rsidRPr="00E14850">
        <w:rPr>
          <w:rFonts w:ascii="宋体" w:hAnsi="宋体" w:cs="宋体" w:hint="eastAsia"/>
          <w:szCs w:val="21"/>
        </w:rPr>
        <w:t>如无偏离，请在本页上写“无”，并附在</w:t>
      </w:r>
      <w:r w:rsidR="001545E8" w:rsidRPr="00E14850">
        <w:rPr>
          <w:rFonts w:ascii="宋体" w:hAnsi="宋体" w:cs="宋体" w:hint="eastAsia"/>
          <w:szCs w:val="21"/>
        </w:rPr>
        <w:t>谈判</w:t>
      </w:r>
      <w:r w:rsidRPr="00E14850">
        <w:rPr>
          <w:rFonts w:ascii="宋体" w:hAnsi="宋体" w:cs="宋体" w:hint="eastAsia"/>
          <w:szCs w:val="21"/>
        </w:rPr>
        <w:t>响应文件中。</w:t>
      </w:r>
    </w:p>
    <w:p w14:paraId="7263072D" w14:textId="77777777" w:rsidR="00540835" w:rsidRPr="00E14850" w:rsidRDefault="00B936B9">
      <w:pPr>
        <w:ind w:firstLineChars="200" w:firstLine="420"/>
        <w:rPr>
          <w:rFonts w:ascii="宋体" w:hAnsi="宋体" w:cs="宋体"/>
          <w:szCs w:val="21"/>
        </w:rPr>
      </w:pPr>
      <w:r w:rsidRPr="00E14850">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14850" w:rsidRPr="00E14850" w14:paraId="1FDE7D23" w14:textId="77777777">
        <w:trPr>
          <w:trHeight w:hRule="exact" w:val="510"/>
        </w:trPr>
        <w:tc>
          <w:tcPr>
            <w:tcW w:w="2132" w:type="dxa"/>
            <w:vAlign w:val="center"/>
          </w:tcPr>
          <w:p w14:paraId="5C1745E1" w14:textId="77777777" w:rsidR="00540835" w:rsidRPr="00E14850" w:rsidRDefault="00B936B9">
            <w:pPr>
              <w:jc w:val="center"/>
              <w:rPr>
                <w:rFonts w:ascii="宋体" w:hAnsi="宋体" w:cs="宋体"/>
                <w:szCs w:val="21"/>
              </w:rPr>
            </w:pPr>
            <w:r w:rsidRPr="00E14850">
              <w:rPr>
                <w:rFonts w:ascii="宋体" w:hAnsi="宋体" w:cs="宋体" w:hint="eastAsia"/>
                <w:szCs w:val="21"/>
              </w:rPr>
              <w:t>章节号</w:t>
            </w:r>
          </w:p>
        </w:tc>
        <w:tc>
          <w:tcPr>
            <w:tcW w:w="2132" w:type="dxa"/>
            <w:vAlign w:val="center"/>
          </w:tcPr>
          <w:p w14:paraId="03E09E63" w14:textId="77777777" w:rsidR="00540835" w:rsidRPr="00E14850" w:rsidRDefault="00B936B9">
            <w:pPr>
              <w:jc w:val="center"/>
              <w:rPr>
                <w:rFonts w:ascii="宋体" w:hAnsi="宋体" w:cs="宋体"/>
                <w:szCs w:val="21"/>
              </w:rPr>
            </w:pPr>
            <w:r w:rsidRPr="00E14850">
              <w:rPr>
                <w:rFonts w:ascii="宋体" w:hAnsi="宋体" w:cs="宋体" w:hint="eastAsia"/>
                <w:szCs w:val="21"/>
              </w:rPr>
              <w:t>供应商的偏离</w:t>
            </w:r>
          </w:p>
        </w:tc>
        <w:tc>
          <w:tcPr>
            <w:tcW w:w="3044" w:type="dxa"/>
            <w:vAlign w:val="center"/>
          </w:tcPr>
          <w:p w14:paraId="5B28E0AE" w14:textId="77777777" w:rsidR="00540835" w:rsidRPr="00E14850" w:rsidRDefault="00B936B9">
            <w:pPr>
              <w:jc w:val="center"/>
              <w:rPr>
                <w:rFonts w:ascii="宋体" w:hAnsi="宋体" w:cs="宋体"/>
                <w:szCs w:val="21"/>
              </w:rPr>
            </w:pPr>
            <w:r w:rsidRPr="00E14850">
              <w:rPr>
                <w:rFonts w:ascii="宋体" w:hAnsi="宋体" w:cs="宋体" w:hint="eastAsia"/>
                <w:szCs w:val="21"/>
              </w:rPr>
              <w:t>供应商偏离的理由</w:t>
            </w:r>
          </w:p>
        </w:tc>
        <w:tc>
          <w:tcPr>
            <w:tcW w:w="1440" w:type="dxa"/>
            <w:vAlign w:val="center"/>
          </w:tcPr>
          <w:p w14:paraId="4A404D33" w14:textId="77777777" w:rsidR="00540835" w:rsidRPr="00E14850" w:rsidRDefault="00B936B9">
            <w:pPr>
              <w:jc w:val="center"/>
              <w:rPr>
                <w:rFonts w:ascii="宋体" w:hAnsi="宋体" w:cs="宋体"/>
                <w:szCs w:val="21"/>
              </w:rPr>
            </w:pPr>
            <w:r w:rsidRPr="00E14850">
              <w:rPr>
                <w:rFonts w:ascii="宋体" w:hAnsi="宋体" w:cs="宋体" w:hint="eastAsia"/>
                <w:szCs w:val="21"/>
              </w:rPr>
              <w:t>备注</w:t>
            </w:r>
          </w:p>
        </w:tc>
      </w:tr>
      <w:tr w:rsidR="00E14850" w:rsidRPr="00E14850" w14:paraId="049F9ED4" w14:textId="77777777">
        <w:trPr>
          <w:trHeight w:hRule="exact" w:val="510"/>
        </w:trPr>
        <w:tc>
          <w:tcPr>
            <w:tcW w:w="2132" w:type="dxa"/>
          </w:tcPr>
          <w:p w14:paraId="357378DD" w14:textId="77777777" w:rsidR="00540835" w:rsidRPr="00E14850" w:rsidRDefault="00540835">
            <w:pPr>
              <w:rPr>
                <w:rFonts w:ascii="宋体" w:hAnsi="宋体" w:cs="宋体"/>
                <w:szCs w:val="21"/>
              </w:rPr>
            </w:pPr>
          </w:p>
        </w:tc>
        <w:tc>
          <w:tcPr>
            <w:tcW w:w="2132" w:type="dxa"/>
          </w:tcPr>
          <w:p w14:paraId="29F08543" w14:textId="77777777" w:rsidR="00540835" w:rsidRPr="00E14850" w:rsidRDefault="00540835">
            <w:pPr>
              <w:rPr>
                <w:rFonts w:ascii="宋体" w:hAnsi="宋体" w:cs="宋体"/>
                <w:szCs w:val="21"/>
              </w:rPr>
            </w:pPr>
          </w:p>
        </w:tc>
        <w:tc>
          <w:tcPr>
            <w:tcW w:w="3044" w:type="dxa"/>
          </w:tcPr>
          <w:p w14:paraId="0B35200D" w14:textId="77777777" w:rsidR="00540835" w:rsidRPr="00E14850" w:rsidRDefault="00540835">
            <w:pPr>
              <w:rPr>
                <w:rFonts w:ascii="宋体" w:hAnsi="宋体" w:cs="宋体"/>
                <w:szCs w:val="21"/>
              </w:rPr>
            </w:pPr>
          </w:p>
        </w:tc>
        <w:tc>
          <w:tcPr>
            <w:tcW w:w="1440" w:type="dxa"/>
          </w:tcPr>
          <w:p w14:paraId="101B5BDB" w14:textId="77777777" w:rsidR="00540835" w:rsidRPr="00E14850" w:rsidRDefault="00540835">
            <w:pPr>
              <w:rPr>
                <w:rFonts w:ascii="宋体" w:hAnsi="宋体" w:cs="宋体"/>
                <w:szCs w:val="21"/>
              </w:rPr>
            </w:pPr>
          </w:p>
        </w:tc>
      </w:tr>
      <w:tr w:rsidR="00E14850" w:rsidRPr="00E14850" w14:paraId="64BB89A0" w14:textId="77777777">
        <w:trPr>
          <w:trHeight w:hRule="exact" w:val="510"/>
        </w:trPr>
        <w:tc>
          <w:tcPr>
            <w:tcW w:w="2132" w:type="dxa"/>
          </w:tcPr>
          <w:p w14:paraId="7A9CDC51" w14:textId="77777777" w:rsidR="00540835" w:rsidRPr="00E14850" w:rsidRDefault="00540835">
            <w:pPr>
              <w:rPr>
                <w:rFonts w:ascii="宋体" w:hAnsi="宋体" w:cs="宋体"/>
                <w:szCs w:val="21"/>
              </w:rPr>
            </w:pPr>
          </w:p>
        </w:tc>
        <w:tc>
          <w:tcPr>
            <w:tcW w:w="2132" w:type="dxa"/>
          </w:tcPr>
          <w:p w14:paraId="6EBCFD31" w14:textId="77777777" w:rsidR="00540835" w:rsidRPr="00E14850" w:rsidRDefault="00540835">
            <w:pPr>
              <w:rPr>
                <w:rFonts w:ascii="宋体" w:hAnsi="宋体" w:cs="宋体"/>
                <w:szCs w:val="21"/>
              </w:rPr>
            </w:pPr>
          </w:p>
        </w:tc>
        <w:tc>
          <w:tcPr>
            <w:tcW w:w="3044" w:type="dxa"/>
          </w:tcPr>
          <w:p w14:paraId="634A450C" w14:textId="77777777" w:rsidR="00540835" w:rsidRPr="00E14850" w:rsidRDefault="00540835">
            <w:pPr>
              <w:rPr>
                <w:rFonts w:ascii="宋体" w:hAnsi="宋体" w:cs="宋体"/>
                <w:szCs w:val="21"/>
              </w:rPr>
            </w:pPr>
          </w:p>
        </w:tc>
        <w:tc>
          <w:tcPr>
            <w:tcW w:w="1440" w:type="dxa"/>
          </w:tcPr>
          <w:p w14:paraId="3347CE21" w14:textId="77777777" w:rsidR="00540835" w:rsidRPr="00E14850" w:rsidRDefault="00540835">
            <w:pPr>
              <w:rPr>
                <w:rFonts w:ascii="宋体" w:hAnsi="宋体" w:cs="宋体"/>
                <w:szCs w:val="21"/>
              </w:rPr>
            </w:pPr>
          </w:p>
        </w:tc>
      </w:tr>
      <w:tr w:rsidR="00E14850" w:rsidRPr="00E14850" w14:paraId="62FA0B7D" w14:textId="77777777">
        <w:trPr>
          <w:trHeight w:hRule="exact" w:val="510"/>
        </w:trPr>
        <w:tc>
          <w:tcPr>
            <w:tcW w:w="2132" w:type="dxa"/>
          </w:tcPr>
          <w:p w14:paraId="099B9D77" w14:textId="77777777" w:rsidR="00540835" w:rsidRPr="00E14850" w:rsidRDefault="00540835">
            <w:pPr>
              <w:rPr>
                <w:rFonts w:ascii="宋体" w:hAnsi="宋体" w:cs="宋体"/>
                <w:szCs w:val="21"/>
              </w:rPr>
            </w:pPr>
          </w:p>
        </w:tc>
        <w:tc>
          <w:tcPr>
            <w:tcW w:w="2132" w:type="dxa"/>
          </w:tcPr>
          <w:p w14:paraId="31F485A5" w14:textId="77777777" w:rsidR="00540835" w:rsidRPr="00E14850" w:rsidRDefault="00540835">
            <w:pPr>
              <w:rPr>
                <w:rFonts w:ascii="宋体" w:hAnsi="宋体" w:cs="宋体"/>
                <w:szCs w:val="21"/>
              </w:rPr>
            </w:pPr>
          </w:p>
        </w:tc>
        <w:tc>
          <w:tcPr>
            <w:tcW w:w="3044" w:type="dxa"/>
          </w:tcPr>
          <w:p w14:paraId="0CB7D340" w14:textId="77777777" w:rsidR="00540835" w:rsidRPr="00E14850" w:rsidRDefault="00540835">
            <w:pPr>
              <w:rPr>
                <w:rFonts w:ascii="宋体" w:hAnsi="宋体" w:cs="宋体"/>
                <w:szCs w:val="21"/>
              </w:rPr>
            </w:pPr>
          </w:p>
        </w:tc>
        <w:tc>
          <w:tcPr>
            <w:tcW w:w="1440" w:type="dxa"/>
          </w:tcPr>
          <w:p w14:paraId="032FFC98" w14:textId="77777777" w:rsidR="00540835" w:rsidRPr="00E14850" w:rsidRDefault="00540835">
            <w:pPr>
              <w:rPr>
                <w:rFonts w:ascii="宋体" w:hAnsi="宋体" w:cs="宋体"/>
                <w:szCs w:val="21"/>
              </w:rPr>
            </w:pPr>
          </w:p>
        </w:tc>
      </w:tr>
    </w:tbl>
    <w:p w14:paraId="2D97A410"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供应商名称（公章）：</w:t>
      </w:r>
    </w:p>
    <w:p w14:paraId="2D7DC8A3"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法定代表人或代理人（签字或盖章）：</w:t>
      </w:r>
    </w:p>
    <w:p w14:paraId="4D86F25A"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日期：      年  月   日</w:t>
      </w:r>
    </w:p>
    <w:p w14:paraId="4D0C3811" w14:textId="77777777" w:rsidR="00540835" w:rsidRPr="00E14850" w:rsidRDefault="00540835">
      <w:pPr>
        <w:pStyle w:val="a3"/>
        <w:overflowPunct w:val="0"/>
        <w:spacing w:line="500" w:lineRule="exact"/>
        <w:ind w:firstLine="0"/>
        <w:rPr>
          <w:rFonts w:hAnsi="宋体" w:cs="宋体"/>
          <w:b/>
          <w:sz w:val="28"/>
          <w:szCs w:val="28"/>
        </w:rPr>
      </w:pPr>
    </w:p>
    <w:p w14:paraId="68CFC80E" w14:textId="77777777" w:rsidR="00540835" w:rsidRPr="00E14850" w:rsidRDefault="00540835">
      <w:pPr>
        <w:pStyle w:val="a3"/>
        <w:overflowPunct w:val="0"/>
        <w:spacing w:line="500" w:lineRule="exact"/>
        <w:ind w:firstLine="0"/>
        <w:rPr>
          <w:rFonts w:hAnsi="宋体" w:cs="宋体"/>
          <w:b/>
          <w:sz w:val="28"/>
          <w:szCs w:val="28"/>
        </w:rPr>
      </w:pPr>
    </w:p>
    <w:p w14:paraId="653A7FDB" w14:textId="77777777" w:rsidR="008D409F" w:rsidRPr="00E14850" w:rsidRDefault="008D409F">
      <w:pPr>
        <w:widowControl/>
        <w:jc w:val="left"/>
        <w:rPr>
          <w:rFonts w:ascii="宋体" w:hAnsi="宋体" w:cs="宋体"/>
          <w:b/>
          <w:bCs/>
          <w:sz w:val="28"/>
          <w:szCs w:val="28"/>
        </w:rPr>
      </w:pPr>
      <w:r w:rsidRPr="00E14850">
        <w:rPr>
          <w:rFonts w:hAnsi="宋体" w:cs="宋体"/>
          <w:b/>
          <w:bCs/>
          <w:sz w:val="28"/>
          <w:szCs w:val="28"/>
        </w:rPr>
        <w:br w:type="page"/>
      </w:r>
    </w:p>
    <w:p w14:paraId="063A9FCD" w14:textId="5A9D7265" w:rsidR="00540835" w:rsidRPr="00E14850" w:rsidRDefault="00F60734">
      <w:pPr>
        <w:pStyle w:val="a3"/>
        <w:overflowPunct w:val="0"/>
        <w:spacing w:line="500" w:lineRule="exact"/>
        <w:ind w:firstLine="0"/>
        <w:rPr>
          <w:rFonts w:hAnsi="宋体" w:cs="宋体"/>
          <w:b/>
          <w:bCs/>
          <w:sz w:val="28"/>
          <w:szCs w:val="28"/>
        </w:rPr>
      </w:pPr>
      <w:r w:rsidRPr="00E14850">
        <w:rPr>
          <w:rFonts w:hAnsi="宋体" w:cs="宋体" w:hint="eastAsia"/>
          <w:b/>
          <w:bCs/>
          <w:sz w:val="28"/>
          <w:szCs w:val="28"/>
        </w:rPr>
        <w:lastRenderedPageBreak/>
        <w:t>9</w:t>
      </w:r>
      <w:r w:rsidR="00B936B9" w:rsidRPr="00E14850">
        <w:rPr>
          <w:rFonts w:hAnsi="宋体" w:cs="宋体" w:hint="eastAsia"/>
          <w:b/>
          <w:bCs/>
          <w:sz w:val="28"/>
          <w:szCs w:val="28"/>
        </w:rPr>
        <w:t>.服务承诺书</w:t>
      </w:r>
    </w:p>
    <w:p w14:paraId="12111F5E" w14:textId="77777777" w:rsidR="00540835" w:rsidRPr="00E14850" w:rsidRDefault="00540835">
      <w:pPr>
        <w:pStyle w:val="1"/>
        <w:tabs>
          <w:tab w:val="left" w:pos="432"/>
        </w:tabs>
        <w:spacing w:line="480" w:lineRule="exact"/>
        <w:rPr>
          <w:rFonts w:ascii="宋体" w:hAnsi="宋体" w:cs="宋体"/>
          <w:b w:val="0"/>
          <w:bCs/>
          <w:szCs w:val="32"/>
        </w:rPr>
      </w:pPr>
    </w:p>
    <w:p w14:paraId="35ED0CDA" w14:textId="77777777" w:rsidR="00540835" w:rsidRPr="00E14850" w:rsidRDefault="00B936B9">
      <w:pPr>
        <w:jc w:val="center"/>
        <w:rPr>
          <w:rFonts w:ascii="宋体" w:hAnsi="宋体" w:cs="宋体"/>
          <w:b/>
          <w:sz w:val="28"/>
          <w:szCs w:val="28"/>
        </w:rPr>
      </w:pPr>
      <w:r w:rsidRPr="00E14850">
        <w:rPr>
          <w:rFonts w:ascii="宋体" w:hAnsi="宋体" w:cs="宋体" w:hint="eastAsia"/>
          <w:b/>
          <w:sz w:val="28"/>
          <w:szCs w:val="28"/>
        </w:rPr>
        <w:t>服务承诺书</w:t>
      </w:r>
    </w:p>
    <w:p w14:paraId="6212C768" w14:textId="77777777" w:rsidR="00540835" w:rsidRPr="00E14850" w:rsidRDefault="00540835">
      <w:pPr>
        <w:spacing w:line="360" w:lineRule="auto"/>
        <w:rPr>
          <w:rFonts w:ascii="宋体" w:hAnsi="宋体" w:cs="宋体"/>
          <w:sz w:val="24"/>
          <w:szCs w:val="24"/>
        </w:rPr>
      </w:pPr>
    </w:p>
    <w:p w14:paraId="0578D42D" w14:textId="77777777" w:rsidR="00540835" w:rsidRPr="00E14850" w:rsidRDefault="00B936B9">
      <w:pPr>
        <w:spacing w:line="360" w:lineRule="auto"/>
        <w:rPr>
          <w:rFonts w:ascii="宋体" w:hAnsi="宋体" w:cs="宋体"/>
          <w:sz w:val="24"/>
          <w:szCs w:val="24"/>
        </w:rPr>
      </w:pPr>
      <w:r w:rsidRPr="00E14850">
        <w:rPr>
          <w:rFonts w:ascii="宋体" w:hAnsi="宋体" w:cs="宋体" w:hint="eastAsia"/>
          <w:sz w:val="24"/>
          <w:szCs w:val="24"/>
        </w:rPr>
        <w:t>服务承诺如下：</w:t>
      </w:r>
    </w:p>
    <w:p w14:paraId="07706B56" w14:textId="77777777" w:rsidR="00540835" w:rsidRPr="00E14850" w:rsidRDefault="00540835">
      <w:pPr>
        <w:spacing w:line="360" w:lineRule="auto"/>
        <w:rPr>
          <w:rFonts w:ascii="宋体" w:hAnsi="宋体" w:cs="宋体"/>
          <w:sz w:val="24"/>
          <w:szCs w:val="24"/>
        </w:rPr>
      </w:pPr>
    </w:p>
    <w:p w14:paraId="7ED2836D" w14:textId="77777777" w:rsidR="00540835" w:rsidRPr="00E14850" w:rsidRDefault="00540835">
      <w:pPr>
        <w:spacing w:line="360" w:lineRule="auto"/>
        <w:rPr>
          <w:rFonts w:ascii="宋体" w:hAnsi="宋体" w:cs="宋体"/>
          <w:sz w:val="24"/>
          <w:szCs w:val="24"/>
        </w:rPr>
      </w:pPr>
    </w:p>
    <w:p w14:paraId="6D08EDD9" w14:textId="77777777" w:rsidR="00540835" w:rsidRPr="00E14850" w:rsidRDefault="00540835">
      <w:pPr>
        <w:spacing w:line="360" w:lineRule="auto"/>
        <w:rPr>
          <w:rFonts w:ascii="宋体" w:hAnsi="宋体" w:cs="宋体"/>
          <w:sz w:val="24"/>
          <w:szCs w:val="24"/>
        </w:rPr>
      </w:pPr>
    </w:p>
    <w:p w14:paraId="0A99846A" w14:textId="77777777" w:rsidR="00540835" w:rsidRPr="00E14850" w:rsidRDefault="00540835">
      <w:pPr>
        <w:spacing w:line="360" w:lineRule="auto"/>
        <w:rPr>
          <w:rFonts w:ascii="宋体" w:hAnsi="宋体" w:cs="宋体"/>
          <w:sz w:val="24"/>
          <w:szCs w:val="24"/>
        </w:rPr>
      </w:pPr>
    </w:p>
    <w:p w14:paraId="3E797D3F" w14:textId="77777777" w:rsidR="00540835" w:rsidRPr="00E14850" w:rsidRDefault="00540835">
      <w:pPr>
        <w:spacing w:line="360" w:lineRule="auto"/>
        <w:rPr>
          <w:rFonts w:ascii="宋体" w:hAnsi="宋体" w:cs="宋体"/>
          <w:sz w:val="24"/>
          <w:szCs w:val="24"/>
        </w:rPr>
      </w:pPr>
    </w:p>
    <w:p w14:paraId="55C6B034"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供应商名称（公章）：</w:t>
      </w:r>
    </w:p>
    <w:p w14:paraId="42629E52"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法定代表人或代理人（签字或盖章）：</w:t>
      </w:r>
    </w:p>
    <w:p w14:paraId="5C608B0D" w14:textId="77777777" w:rsidR="00540835" w:rsidRPr="00E14850" w:rsidRDefault="00B936B9">
      <w:pPr>
        <w:spacing w:line="360" w:lineRule="exact"/>
        <w:rPr>
          <w:rFonts w:ascii="宋体" w:hAnsi="宋体" w:cs="宋体"/>
          <w:szCs w:val="21"/>
        </w:rPr>
      </w:pPr>
      <w:r w:rsidRPr="00E14850">
        <w:rPr>
          <w:rFonts w:ascii="宋体" w:hAnsi="宋体" w:cs="宋体" w:hint="eastAsia"/>
          <w:szCs w:val="21"/>
        </w:rPr>
        <w:t>日期：      年  月   日</w:t>
      </w:r>
    </w:p>
    <w:p w14:paraId="7EC354B3" w14:textId="77777777" w:rsidR="00540835" w:rsidRPr="00E14850" w:rsidRDefault="00540835">
      <w:pPr>
        <w:rPr>
          <w:rFonts w:ascii="宋体" w:hAnsi="宋体" w:cs="宋体"/>
          <w:sz w:val="24"/>
          <w:szCs w:val="24"/>
        </w:rPr>
      </w:pPr>
    </w:p>
    <w:p w14:paraId="1047D55F" w14:textId="77777777" w:rsidR="008D409F" w:rsidRPr="00E14850" w:rsidRDefault="008D409F" w:rsidP="001059F9">
      <w:pPr>
        <w:widowControl/>
        <w:spacing w:line="360" w:lineRule="atLeast"/>
        <w:jc w:val="center"/>
        <w:rPr>
          <w:rFonts w:ascii="宋体" w:hAnsi="宋体" w:cs="宋体"/>
          <w:bCs/>
          <w:szCs w:val="21"/>
        </w:rPr>
      </w:pPr>
    </w:p>
    <w:p w14:paraId="2ED144B3" w14:textId="77777777" w:rsidR="008D409F" w:rsidRPr="00E14850" w:rsidRDefault="008D409F" w:rsidP="001059F9">
      <w:pPr>
        <w:widowControl/>
        <w:spacing w:line="360" w:lineRule="atLeast"/>
        <w:jc w:val="center"/>
        <w:rPr>
          <w:rFonts w:ascii="宋体" w:hAnsi="宋体" w:cs="宋体"/>
          <w:bCs/>
          <w:szCs w:val="21"/>
        </w:rPr>
      </w:pPr>
    </w:p>
    <w:p w14:paraId="2D4560CB" w14:textId="77777777" w:rsidR="008D409F" w:rsidRPr="00E14850" w:rsidRDefault="008D409F" w:rsidP="001059F9">
      <w:pPr>
        <w:widowControl/>
        <w:spacing w:line="360" w:lineRule="atLeast"/>
        <w:jc w:val="center"/>
        <w:rPr>
          <w:rFonts w:ascii="宋体" w:hAnsi="宋体" w:cs="宋体"/>
          <w:bCs/>
          <w:szCs w:val="21"/>
        </w:rPr>
      </w:pPr>
    </w:p>
    <w:p w14:paraId="599F1673" w14:textId="77777777" w:rsidR="008D409F" w:rsidRPr="00E14850" w:rsidRDefault="008D409F" w:rsidP="001059F9">
      <w:pPr>
        <w:widowControl/>
        <w:spacing w:line="360" w:lineRule="atLeast"/>
        <w:jc w:val="center"/>
        <w:rPr>
          <w:rFonts w:ascii="宋体" w:hAnsi="宋体" w:cs="宋体"/>
          <w:bCs/>
          <w:szCs w:val="21"/>
        </w:rPr>
      </w:pPr>
    </w:p>
    <w:p w14:paraId="472D174A" w14:textId="77777777" w:rsidR="008D409F" w:rsidRPr="00E14850" w:rsidRDefault="008D409F" w:rsidP="001059F9">
      <w:pPr>
        <w:widowControl/>
        <w:spacing w:line="360" w:lineRule="atLeast"/>
        <w:jc w:val="center"/>
        <w:rPr>
          <w:rFonts w:ascii="宋体" w:hAnsi="宋体" w:cs="宋体"/>
          <w:bCs/>
          <w:szCs w:val="21"/>
        </w:rPr>
      </w:pPr>
    </w:p>
    <w:p w14:paraId="27E33FBC" w14:textId="77777777" w:rsidR="008D409F" w:rsidRPr="00E14850" w:rsidRDefault="008D409F" w:rsidP="001059F9">
      <w:pPr>
        <w:widowControl/>
        <w:spacing w:line="360" w:lineRule="atLeast"/>
        <w:jc w:val="center"/>
        <w:rPr>
          <w:rFonts w:ascii="宋体" w:hAnsi="宋体" w:cs="宋体"/>
          <w:bCs/>
          <w:szCs w:val="21"/>
        </w:rPr>
      </w:pPr>
    </w:p>
    <w:p w14:paraId="5410DE92" w14:textId="77777777" w:rsidR="008D409F" w:rsidRPr="00E14850" w:rsidRDefault="008D409F" w:rsidP="001059F9">
      <w:pPr>
        <w:widowControl/>
        <w:spacing w:line="360" w:lineRule="atLeast"/>
        <w:jc w:val="center"/>
        <w:rPr>
          <w:rFonts w:ascii="宋体" w:hAnsi="宋体" w:cs="宋体"/>
          <w:bCs/>
          <w:szCs w:val="21"/>
        </w:rPr>
      </w:pPr>
    </w:p>
    <w:p w14:paraId="263767A0" w14:textId="77777777" w:rsidR="008D409F" w:rsidRPr="00E14850" w:rsidRDefault="008D409F" w:rsidP="001059F9">
      <w:pPr>
        <w:widowControl/>
        <w:spacing w:line="360" w:lineRule="atLeast"/>
        <w:jc w:val="center"/>
        <w:rPr>
          <w:rFonts w:ascii="宋体" w:hAnsi="宋体" w:cs="宋体"/>
          <w:bCs/>
          <w:szCs w:val="21"/>
        </w:rPr>
      </w:pPr>
    </w:p>
    <w:p w14:paraId="368F1DC6" w14:textId="77777777" w:rsidR="008D409F" w:rsidRPr="00E14850" w:rsidRDefault="008D409F" w:rsidP="001059F9">
      <w:pPr>
        <w:widowControl/>
        <w:spacing w:line="360" w:lineRule="atLeast"/>
        <w:jc w:val="center"/>
        <w:rPr>
          <w:rFonts w:ascii="宋体" w:hAnsi="宋体" w:cs="宋体"/>
          <w:bCs/>
          <w:szCs w:val="21"/>
        </w:rPr>
      </w:pPr>
    </w:p>
    <w:p w14:paraId="2B75F4B2" w14:textId="77777777" w:rsidR="008D409F" w:rsidRPr="00E14850" w:rsidRDefault="008D409F" w:rsidP="001059F9">
      <w:pPr>
        <w:widowControl/>
        <w:spacing w:line="360" w:lineRule="atLeast"/>
        <w:jc w:val="center"/>
        <w:rPr>
          <w:rFonts w:ascii="宋体" w:hAnsi="宋体" w:cs="宋体"/>
          <w:bCs/>
          <w:szCs w:val="21"/>
        </w:rPr>
      </w:pPr>
    </w:p>
    <w:p w14:paraId="67391A3E" w14:textId="77777777" w:rsidR="008D409F" w:rsidRPr="00E14850" w:rsidRDefault="008D409F" w:rsidP="001059F9">
      <w:pPr>
        <w:widowControl/>
        <w:spacing w:line="360" w:lineRule="atLeast"/>
        <w:jc w:val="center"/>
        <w:rPr>
          <w:rFonts w:ascii="宋体" w:hAnsi="宋体" w:cs="宋体"/>
          <w:bCs/>
          <w:szCs w:val="21"/>
        </w:rPr>
      </w:pPr>
    </w:p>
    <w:p w14:paraId="14B0A49A" w14:textId="77777777" w:rsidR="008D409F" w:rsidRPr="00E14850" w:rsidRDefault="008D409F" w:rsidP="001059F9">
      <w:pPr>
        <w:widowControl/>
        <w:spacing w:line="360" w:lineRule="atLeast"/>
        <w:jc w:val="center"/>
        <w:rPr>
          <w:rFonts w:ascii="宋体" w:hAnsi="宋体" w:cs="宋体"/>
          <w:bCs/>
          <w:szCs w:val="21"/>
        </w:rPr>
      </w:pPr>
    </w:p>
    <w:p w14:paraId="57A766E2" w14:textId="77777777" w:rsidR="008D409F" w:rsidRPr="00E14850" w:rsidRDefault="008D409F" w:rsidP="001059F9">
      <w:pPr>
        <w:widowControl/>
        <w:spacing w:line="360" w:lineRule="atLeast"/>
        <w:jc w:val="center"/>
        <w:rPr>
          <w:rFonts w:ascii="宋体" w:hAnsi="宋体" w:cs="宋体"/>
          <w:bCs/>
          <w:szCs w:val="21"/>
        </w:rPr>
      </w:pPr>
    </w:p>
    <w:p w14:paraId="4C22DC1E" w14:textId="77777777" w:rsidR="008D409F" w:rsidRPr="00E14850" w:rsidRDefault="008D409F" w:rsidP="001059F9">
      <w:pPr>
        <w:widowControl/>
        <w:spacing w:line="360" w:lineRule="atLeast"/>
        <w:jc w:val="center"/>
        <w:rPr>
          <w:rFonts w:ascii="宋体" w:hAnsi="宋体" w:cs="宋体"/>
          <w:bCs/>
          <w:szCs w:val="21"/>
        </w:rPr>
      </w:pPr>
    </w:p>
    <w:p w14:paraId="706359F1" w14:textId="77777777" w:rsidR="008D409F" w:rsidRPr="00E14850" w:rsidRDefault="008D409F" w:rsidP="001059F9">
      <w:pPr>
        <w:widowControl/>
        <w:spacing w:line="360" w:lineRule="atLeast"/>
        <w:jc w:val="center"/>
        <w:rPr>
          <w:rFonts w:ascii="宋体" w:hAnsi="宋体" w:cs="宋体"/>
          <w:bCs/>
          <w:szCs w:val="21"/>
        </w:rPr>
      </w:pPr>
    </w:p>
    <w:p w14:paraId="2E7E53BC" w14:textId="77777777" w:rsidR="008D409F" w:rsidRPr="00E14850" w:rsidRDefault="008D409F" w:rsidP="001059F9">
      <w:pPr>
        <w:widowControl/>
        <w:spacing w:line="360" w:lineRule="atLeast"/>
        <w:jc w:val="center"/>
        <w:rPr>
          <w:rFonts w:ascii="宋体" w:hAnsi="宋体" w:cs="宋体"/>
          <w:bCs/>
          <w:szCs w:val="21"/>
        </w:rPr>
      </w:pPr>
    </w:p>
    <w:p w14:paraId="3F5F1D67" w14:textId="77777777" w:rsidR="008D409F" w:rsidRPr="00E14850" w:rsidRDefault="008D409F" w:rsidP="001059F9">
      <w:pPr>
        <w:widowControl/>
        <w:spacing w:line="360" w:lineRule="atLeast"/>
        <w:jc w:val="center"/>
        <w:rPr>
          <w:rFonts w:ascii="宋体" w:hAnsi="宋体" w:cs="宋体"/>
          <w:bCs/>
          <w:szCs w:val="21"/>
        </w:rPr>
      </w:pPr>
    </w:p>
    <w:p w14:paraId="3EF7C48C" w14:textId="77777777" w:rsidR="008D409F" w:rsidRPr="00E14850" w:rsidRDefault="008D409F" w:rsidP="001059F9">
      <w:pPr>
        <w:widowControl/>
        <w:spacing w:line="360" w:lineRule="atLeast"/>
        <w:jc w:val="center"/>
        <w:rPr>
          <w:rFonts w:ascii="宋体" w:hAnsi="宋体" w:cs="宋体"/>
          <w:bCs/>
          <w:szCs w:val="21"/>
        </w:rPr>
      </w:pPr>
    </w:p>
    <w:p w14:paraId="41D8F4C0" w14:textId="5BC6D6E6" w:rsidR="00F60734" w:rsidRPr="00E14850" w:rsidRDefault="00B936B9" w:rsidP="001059F9">
      <w:pPr>
        <w:widowControl/>
        <w:spacing w:line="360" w:lineRule="atLeast"/>
        <w:jc w:val="center"/>
        <w:rPr>
          <w:rFonts w:ascii="宋体" w:hAnsi="宋体" w:cs="宋体"/>
          <w:bCs/>
          <w:szCs w:val="21"/>
        </w:rPr>
      </w:pPr>
      <w:r w:rsidRPr="00E14850">
        <w:rPr>
          <w:rFonts w:ascii="宋体" w:hAnsi="宋体" w:cs="宋体" w:hint="eastAsia"/>
          <w:bCs/>
          <w:szCs w:val="21"/>
        </w:rPr>
        <w:t>本</w:t>
      </w:r>
      <w:r w:rsidR="001545E8" w:rsidRPr="00E14850">
        <w:rPr>
          <w:rFonts w:ascii="宋体" w:hAnsi="宋体" w:cs="宋体" w:hint="eastAsia"/>
          <w:bCs/>
          <w:szCs w:val="21"/>
        </w:rPr>
        <w:t>谈判</w:t>
      </w:r>
      <w:r w:rsidRPr="00E14850">
        <w:rPr>
          <w:rFonts w:ascii="宋体" w:hAnsi="宋体" w:cs="宋体" w:hint="eastAsia"/>
          <w:bCs/>
          <w:szCs w:val="21"/>
        </w:rPr>
        <w:t>文件的最终解释权归常州市城投建设工程招标有限公司所有。</w:t>
      </w:r>
    </w:p>
    <w:p w14:paraId="3B324DDB" w14:textId="77777777" w:rsidR="00540835" w:rsidRPr="00E14850" w:rsidRDefault="00B936B9" w:rsidP="00F60734">
      <w:pPr>
        <w:widowControl/>
        <w:spacing w:line="360" w:lineRule="atLeast"/>
        <w:jc w:val="center"/>
        <w:rPr>
          <w:rFonts w:ascii="宋体" w:hAnsi="宋体" w:cs="宋体"/>
        </w:rPr>
      </w:pPr>
      <w:r w:rsidRPr="00E14850">
        <w:rPr>
          <w:rFonts w:ascii="宋体" w:hAnsi="宋体" w:cs="宋体" w:hint="eastAsia"/>
          <w:b/>
          <w:sz w:val="32"/>
        </w:rPr>
        <w:t>（全文完）</w:t>
      </w:r>
    </w:p>
    <w:sectPr w:rsidR="00540835" w:rsidRPr="00E14850" w:rsidSect="000401EB">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13410" w14:textId="77777777" w:rsidR="0049509E" w:rsidRDefault="0049509E">
      <w:r>
        <w:separator/>
      </w:r>
    </w:p>
  </w:endnote>
  <w:endnote w:type="continuationSeparator" w:id="0">
    <w:p w14:paraId="2977FF31" w14:textId="77777777" w:rsidR="0049509E" w:rsidRDefault="0049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271" w14:textId="63914968" w:rsidR="004248DC" w:rsidRDefault="004248DC">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5D3CB1">
      <w:rPr>
        <w:rFonts w:ascii="仿宋_GB2312" w:eastAsia="仿宋_GB2312" w:hAnsi="宋体"/>
        <w:noProof/>
        <w:szCs w:val="21"/>
      </w:rPr>
      <w:t>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5D3CB1">
      <w:rPr>
        <w:rFonts w:ascii="仿宋_GB2312" w:eastAsia="仿宋_GB2312" w:hAnsi="宋体"/>
        <w:noProof/>
        <w:szCs w:val="21"/>
      </w:rPr>
      <w:t>35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85E88" w14:textId="77777777" w:rsidR="004248DC" w:rsidRDefault="004248DC">
    <w:pPr>
      <w:pStyle w:val="ac"/>
      <w:framePr w:wrap="around" w:vAnchor="text" w:hAnchor="margin" w:xAlign="outside" w:y="1"/>
      <w:rPr>
        <w:rStyle w:val="14"/>
      </w:rPr>
    </w:pPr>
    <w:r>
      <w:fldChar w:fldCharType="begin"/>
    </w:r>
    <w:r>
      <w:rPr>
        <w:rStyle w:val="14"/>
      </w:rPr>
      <w:instrText xml:space="preserve">PAGE  </w:instrText>
    </w:r>
    <w:r>
      <w:fldChar w:fldCharType="end"/>
    </w:r>
  </w:p>
  <w:p w14:paraId="79FF819C" w14:textId="77777777" w:rsidR="004248DC" w:rsidRDefault="004248DC">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3A0F7" w14:textId="77777777" w:rsidR="0049509E" w:rsidRDefault="0049509E">
      <w:r>
        <w:separator/>
      </w:r>
    </w:p>
  </w:footnote>
  <w:footnote w:type="continuationSeparator" w:id="0">
    <w:p w14:paraId="5EBF7763" w14:textId="77777777" w:rsidR="0049509E" w:rsidRDefault="00495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5A483" w14:textId="77777777" w:rsidR="004248DC" w:rsidRDefault="004248DC">
    <w:pPr>
      <w:pStyle w:val="ad"/>
    </w:pPr>
    <w:r>
      <w:rPr>
        <w:noProof/>
      </w:rPr>
      <w:drawing>
        <wp:anchor distT="0" distB="0" distL="114300" distR="114300" simplePos="0" relativeHeight="251660288" behindDoc="1" locked="0" layoutInCell="0" allowOverlap="1" wp14:anchorId="28834F7C" wp14:editId="508D1466">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A19F" w14:textId="77777777" w:rsidR="004248DC" w:rsidRDefault="004248DC">
    <w:pPr>
      <w:pStyle w:val="ad"/>
      <w:tabs>
        <w:tab w:val="clear" w:pos="8307"/>
        <w:tab w:val="right" w:pos="8306"/>
      </w:tabs>
      <w:jc w:val="right"/>
    </w:pPr>
    <w:r>
      <w:rPr>
        <w:noProof/>
      </w:rPr>
      <w:drawing>
        <wp:anchor distT="0" distB="0" distL="114300" distR="114300" simplePos="0" relativeHeight="251661312" behindDoc="1" locked="0" layoutInCell="0" allowOverlap="1" wp14:anchorId="4F546A6A" wp14:editId="74834AC8">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FE8CB" w14:textId="77777777" w:rsidR="004248DC" w:rsidRDefault="004248DC">
    <w:pPr>
      <w:pStyle w:val="ad"/>
    </w:pPr>
    <w:r>
      <w:rPr>
        <w:noProof/>
      </w:rPr>
      <w:drawing>
        <wp:anchor distT="0" distB="0" distL="114300" distR="114300" simplePos="0" relativeHeight="251659264" behindDoc="1" locked="0" layoutInCell="0" allowOverlap="1" wp14:anchorId="6BD8D889" wp14:editId="78F7DF9A">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33B98" w14:textId="77777777" w:rsidR="004248DC" w:rsidRDefault="004248DC">
    <w:pPr>
      <w:pStyle w:val="ad"/>
    </w:pPr>
    <w:r>
      <w:rPr>
        <w:noProof/>
      </w:rPr>
      <w:drawing>
        <wp:anchor distT="0" distB="0" distL="114300" distR="114300" simplePos="0" relativeHeight="251663360" behindDoc="1" locked="0" layoutInCell="0" allowOverlap="1" wp14:anchorId="5849FD12" wp14:editId="297E8B8F">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9FB0E" w14:textId="77777777" w:rsidR="004248DC" w:rsidRDefault="004248DC">
    <w:pPr>
      <w:pStyle w:val="ad"/>
    </w:pPr>
    <w:r>
      <w:rPr>
        <w:noProof/>
      </w:rPr>
      <w:drawing>
        <wp:anchor distT="0" distB="0" distL="114300" distR="114300" simplePos="0" relativeHeight="251662336" behindDoc="1" locked="0" layoutInCell="0" allowOverlap="1" wp14:anchorId="76BCB5A0" wp14:editId="4090C2AC">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044EE"/>
    <w:multiLevelType w:val="multilevel"/>
    <w:tmpl w:val="74C044E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6747E"/>
    <w:rsid w:val="00074403"/>
    <w:rsid w:val="00074642"/>
    <w:rsid w:val="00074A8C"/>
    <w:rsid w:val="000773BD"/>
    <w:rsid w:val="00080D25"/>
    <w:rsid w:val="0008162C"/>
    <w:rsid w:val="00082FBD"/>
    <w:rsid w:val="00083F1E"/>
    <w:rsid w:val="00086B32"/>
    <w:rsid w:val="0008775F"/>
    <w:rsid w:val="00091073"/>
    <w:rsid w:val="00094183"/>
    <w:rsid w:val="00094B97"/>
    <w:rsid w:val="0009652C"/>
    <w:rsid w:val="00096808"/>
    <w:rsid w:val="000A2CB2"/>
    <w:rsid w:val="000A46C6"/>
    <w:rsid w:val="000B4D5F"/>
    <w:rsid w:val="000C171E"/>
    <w:rsid w:val="000C3581"/>
    <w:rsid w:val="000C649D"/>
    <w:rsid w:val="000D25CF"/>
    <w:rsid w:val="000D3694"/>
    <w:rsid w:val="000D3930"/>
    <w:rsid w:val="000D7DF9"/>
    <w:rsid w:val="000E43AC"/>
    <w:rsid w:val="000E5F5A"/>
    <w:rsid w:val="000F5B78"/>
    <w:rsid w:val="000F75F5"/>
    <w:rsid w:val="00101B0F"/>
    <w:rsid w:val="001022EE"/>
    <w:rsid w:val="00102F06"/>
    <w:rsid w:val="00103D1A"/>
    <w:rsid w:val="001059F9"/>
    <w:rsid w:val="0011051D"/>
    <w:rsid w:val="00110C86"/>
    <w:rsid w:val="00111BE9"/>
    <w:rsid w:val="001132EE"/>
    <w:rsid w:val="00113BC7"/>
    <w:rsid w:val="00121D1D"/>
    <w:rsid w:val="001260CA"/>
    <w:rsid w:val="001306E3"/>
    <w:rsid w:val="0014220C"/>
    <w:rsid w:val="00142315"/>
    <w:rsid w:val="001545E8"/>
    <w:rsid w:val="00154E35"/>
    <w:rsid w:val="00155A44"/>
    <w:rsid w:val="00166978"/>
    <w:rsid w:val="001673E7"/>
    <w:rsid w:val="00167974"/>
    <w:rsid w:val="00167E08"/>
    <w:rsid w:val="001718A3"/>
    <w:rsid w:val="00171A88"/>
    <w:rsid w:val="00172903"/>
    <w:rsid w:val="00172EAC"/>
    <w:rsid w:val="0017352F"/>
    <w:rsid w:val="00177845"/>
    <w:rsid w:val="001842F4"/>
    <w:rsid w:val="001915F7"/>
    <w:rsid w:val="00193673"/>
    <w:rsid w:val="00197043"/>
    <w:rsid w:val="00197081"/>
    <w:rsid w:val="001A0A97"/>
    <w:rsid w:val="001A15A1"/>
    <w:rsid w:val="001A280E"/>
    <w:rsid w:val="001B14C8"/>
    <w:rsid w:val="001B19F7"/>
    <w:rsid w:val="001C3A68"/>
    <w:rsid w:val="001C764D"/>
    <w:rsid w:val="001D450E"/>
    <w:rsid w:val="001D7A92"/>
    <w:rsid w:val="001D7DD3"/>
    <w:rsid w:val="001E0EEA"/>
    <w:rsid w:val="001E2FEF"/>
    <w:rsid w:val="001E391E"/>
    <w:rsid w:val="001E47DC"/>
    <w:rsid w:val="001F14FA"/>
    <w:rsid w:val="001F1C79"/>
    <w:rsid w:val="001F6B74"/>
    <w:rsid w:val="00201A85"/>
    <w:rsid w:val="002023D2"/>
    <w:rsid w:val="00202527"/>
    <w:rsid w:val="00206ED8"/>
    <w:rsid w:val="002072DF"/>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0CF6"/>
    <w:rsid w:val="00284DA7"/>
    <w:rsid w:val="00294E3A"/>
    <w:rsid w:val="002A6B32"/>
    <w:rsid w:val="002C484D"/>
    <w:rsid w:val="002D1E5D"/>
    <w:rsid w:val="002D3467"/>
    <w:rsid w:val="002D6116"/>
    <w:rsid w:val="002F220D"/>
    <w:rsid w:val="002F3E3D"/>
    <w:rsid w:val="002F61FB"/>
    <w:rsid w:val="002F6774"/>
    <w:rsid w:val="00303C56"/>
    <w:rsid w:val="003067BC"/>
    <w:rsid w:val="00306CBD"/>
    <w:rsid w:val="00314DAB"/>
    <w:rsid w:val="00316425"/>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1A8E"/>
    <w:rsid w:val="00351BA9"/>
    <w:rsid w:val="0035675A"/>
    <w:rsid w:val="00360D50"/>
    <w:rsid w:val="0036786B"/>
    <w:rsid w:val="003714F9"/>
    <w:rsid w:val="0037441D"/>
    <w:rsid w:val="0038612A"/>
    <w:rsid w:val="0038651B"/>
    <w:rsid w:val="0039207C"/>
    <w:rsid w:val="0039247B"/>
    <w:rsid w:val="00393019"/>
    <w:rsid w:val="0039306D"/>
    <w:rsid w:val="00393771"/>
    <w:rsid w:val="003943D6"/>
    <w:rsid w:val="00394D9C"/>
    <w:rsid w:val="003B18FB"/>
    <w:rsid w:val="003B7968"/>
    <w:rsid w:val="003C2855"/>
    <w:rsid w:val="003C4CB7"/>
    <w:rsid w:val="003D201F"/>
    <w:rsid w:val="003D3407"/>
    <w:rsid w:val="003D7FEA"/>
    <w:rsid w:val="003E2BA7"/>
    <w:rsid w:val="003E6F2A"/>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48DC"/>
    <w:rsid w:val="00426F8F"/>
    <w:rsid w:val="00427FA8"/>
    <w:rsid w:val="00432E72"/>
    <w:rsid w:val="00440396"/>
    <w:rsid w:val="00442648"/>
    <w:rsid w:val="0044448A"/>
    <w:rsid w:val="0044726B"/>
    <w:rsid w:val="00450C37"/>
    <w:rsid w:val="00451792"/>
    <w:rsid w:val="00451D36"/>
    <w:rsid w:val="0045338C"/>
    <w:rsid w:val="00454B03"/>
    <w:rsid w:val="00455054"/>
    <w:rsid w:val="00460D7E"/>
    <w:rsid w:val="0047598B"/>
    <w:rsid w:val="00481FCC"/>
    <w:rsid w:val="004853EF"/>
    <w:rsid w:val="00486911"/>
    <w:rsid w:val="00490D73"/>
    <w:rsid w:val="00490E88"/>
    <w:rsid w:val="0049509E"/>
    <w:rsid w:val="0049562B"/>
    <w:rsid w:val="004A0D56"/>
    <w:rsid w:val="004A0DE3"/>
    <w:rsid w:val="004A2F9B"/>
    <w:rsid w:val="004A7C9A"/>
    <w:rsid w:val="004B6EDE"/>
    <w:rsid w:val="004B756D"/>
    <w:rsid w:val="004C0FBA"/>
    <w:rsid w:val="004C33B9"/>
    <w:rsid w:val="004C6EA5"/>
    <w:rsid w:val="004D23AB"/>
    <w:rsid w:val="004D5780"/>
    <w:rsid w:val="004E6EF8"/>
    <w:rsid w:val="004F27A1"/>
    <w:rsid w:val="004F4E90"/>
    <w:rsid w:val="004F544B"/>
    <w:rsid w:val="005058A3"/>
    <w:rsid w:val="00511965"/>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969D1"/>
    <w:rsid w:val="005A4A4A"/>
    <w:rsid w:val="005B043C"/>
    <w:rsid w:val="005B2C04"/>
    <w:rsid w:val="005B4DD9"/>
    <w:rsid w:val="005B5784"/>
    <w:rsid w:val="005C1399"/>
    <w:rsid w:val="005C2F13"/>
    <w:rsid w:val="005D3CB1"/>
    <w:rsid w:val="005D6DB5"/>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50674"/>
    <w:rsid w:val="00651A01"/>
    <w:rsid w:val="00652D9F"/>
    <w:rsid w:val="00656913"/>
    <w:rsid w:val="006627CB"/>
    <w:rsid w:val="00671E79"/>
    <w:rsid w:val="006747E0"/>
    <w:rsid w:val="00675397"/>
    <w:rsid w:val="006763C4"/>
    <w:rsid w:val="00682E83"/>
    <w:rsid w:val="0069184F"/>
    <w:rsid w:val="00692769"/>
    <w:rsid w:val="00692E7F"/>
    <w:rsid w:val="0069306A"/>
    <w:rsid w:val="00695B63"/>
    <w:rsid w:val="006A208D"/>
    <w:rsid w:val="006B2ABE"/>
    <w:rsid w:val="006B3C52"/>
    <w:rsid w:val="006B7994"/>
    <w:rsid w:val="006B7DC3"/>
    <w:rsid w:val="006C6F94"/>
    <w:rsid w:val="006C7F82"/>
    <w:rsid w:val="006D0312"/>
    <w:rsid w:val="006D0C23"/>
    <w:rsid w:val="006D103A"/>
    <w:rsid w:val="006D13C6"/>
    <w:rsid w:val="006D32D6"/>
    <w:rsid w:val="006D4A46"/>
    <w:rsid w:val="006D65E4"/>
    <w:rsid w:val="006D6FCB"/>
    <w:rsid w:val="006E3FE9"/>
    <w:rsid w:val="006E612B"/>
    <w:rsid w:val="006E63FE"/>
    <w:rsid w:val="006E6F11"/>
    <w:rsid w:val="006E7C8D"/>
    <w:rsid w:val="006F3ECF"/>
    <w:rsid w:val="006F62D8"/>
    <w:rsid w:val="00703916"/>
    <w:rsid w:val="007046D0"/>
    <w:rsid w:val="0070615B"/>
    <w:rsid w:val="007079B2"/>
    <w:rsid w:val="00711167"/>
    <w:rsid w:val="0071123F"/>
    <w:rsid w:val="00711CAB"/>
    <w:rsid w:val="007146CB"/>
    <w:rsid w:val="00715FA8"/>
    <w:rsid w:val="0072290A"/>
    <w:rsid w:val="00723B11"/>
    <w:rsid w:val="0072442D"/>
    <w:rsid w:val="00725C57"/>
    <w:rsid w:val="00731B9B"/>
    <w:rsid w:val="00734418"/>
    <w:rsid w:val="0073477E"/>
    <w:rsid w:val="007348B4"/>
    <w:rsid w:val="007364B5"/>
    <w:rsid w:val="00736AEB"/>
    <w:rsid w:val="00744983"/>
    <w:rsid w:val="00744C88"/>
    <w:rsid w:val="00755803"/>
    <w:rsid w:val="00756D15"/>
    <w:rsid w:val="007575BA"/>
    <w:rsid w:val="007579AD"/>
    <w:rsid w:val="007602FF"/>
    <w:rsid w:val="007626A0"/>
    <w:rsid w:val="007630CF"/>
    <w:rsid w:val="00765EC9"/>
    <w:rsid w:val="00770320"/>
    <w:rsid w:val="0077376B"/>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7D91"/>
    <w:rsid w:val="007D0ED1"/>
    <w:rsid w:val="007D147E"/>
    <w:rsid w:val="007D23C6"/>
    <w:rsid w:val="007D278C"/>
    <w:rsid w:val="007D6999"/>
    <w:rsid w:val="007E0F98"/>
    <w:rsid w:val="007E442B"/>
    <w:rsid w:val="007E73CA"/>
    <w:rsid w:val="007F02D7"/>
    <w:rsid w:val="007F0579"/>
    <w:rsid w:val="007F3FAB"/>
    <w:rsid w:val="007F448B"/>
    <w:rsid w:val="00807DF8"/>
    <w:rsid w:val="00810422"/>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657E2"/>
    <w:rsid w:val="00872B6C"/>
    <w:rsid w:val="00873065"/>
    <w:rsid w:val="0087321D"/>
    <w:rsid w:val="008808CB"/>
    <w:rsid w:val="00882A19"/>
    <w:rsid w:val="00882C01"/>
    <w:rsid w:val="0088339D"/>
    <w:rsid w:val="008860D8"/>
    <w:rsid w:val="00891280"/>
    <w:rsid w:val="00892429"/>
    <w:rsid w:val="008949C6"/>
    <w:rsid w:val="00895ADF"/>
    <w:rsid w:val="008A487B"/>
    <w:rsid w:val="008A7020"/>
    <w:rsid w:val="008B12C7"/>
    <w:rsid w:val="008B2D42"/>
    <w:rsid w:val="008B2E33"/>
    <w:rsid w:val="008B4251"/>
    <w:rsid w:val="008B49E6"/>
    <w:rsid w:val="008B6C2A"/>
    <w:rsid w:val="008C0B52"/>
    <w:rsid w:val="008C1FFB"/>
    <w:rsid w:val="008C5C2E"/>
    <w:rsid w:val="008D409F"/>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46850"/>
    <w:rsid w:val="00952A6C"/>
    <w:rsid w:val="0095451F"/>
    <w:rsid w:val="00954DB6"/>
    <w:rsid w:val="00956B86"/>
    <w:rsid w:val="0095755F"/>
    <w:rsid w:val="00960256"/>
    <w:rsid w:val="00963220"/>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A5D12"/>
    <w:rsid w:val="009B1E2B"/>
    <w:rsid w:val="009C03D1"/>
    <w:rsid w:val="009C61DF"/>
    <w:rsid w:val="009C6A85"/>
    <w:rsid w:val="009C7DFE"/>
    <w:rsid w:val="009D1018"/>
    <w:rsid w:val="009E0203"/>
    <w:rsid w:val="009E3A8E"/>
    <w:rsid w:val="009E535C"/>
    <w:rsid w:val="009F1A15"/>
    <w:rsid w:val="009F501D"/>
    <w:rsid w:val="00A030F0"/>
    <w:rsid w:val="00A051E1"/>
    <w:rsid w:val="00A054A4"/>
    <w:rsid w:val="00A05649"/>
    <w:rsid w:val="00A06395"/>
    <w:rsid w:val="00A10173"/>
    <w:rsid w:val="00A12A0F"/>
    <w:rsid w:val="00A1398D"/>
    <w:rsid w:val="00A13BE0"/>
    <w:rsid w:val="00A210FC"/>
    <w:rsid w:val="00A303BB"/>
    <w:rsid w:val="00A32AD2"/>
    <w:rsid w:val="00A371CF"/>
    <w:rsid w:val="00A43456"/>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6769"/>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57E"/>
    <w:rsid w:val="00B16CBB"/>
    <w:rsid w:val="00B26522"/>
    <w:rsid w:val="00B30152"/>
    <w:rsid w:val="00B336BF"/>
    <w:rsid w:val="00B35EFF"/>
    <w:rsid w:val="00B42EF7"/>
    <w:rsid w:val="00B52D64"/>
    <w:rsid w:val="00B5677F"/>
    <w:rsid w:val="00B601B1"/>
    <w:rsid w:val="00B63A6E"/>
    <w:rsid w:val="00B63F5C"/>
    <w:rsid w:val="00B705B2"/>
    <w:rsid w:val="00B71CDD"/>
    <w:rsid w:val="00B743B4"/>
    <w:rsid w:val="00B77603"/>
    <w:rsid w:val="00B777FA"/>
    <w:rsid w:val="00B81089"/>
    <w:rsid w:val="00B84568"/>
    <w:rsid w:val="00B936B9"/>
    <w:rsid w:val="00B943DE"/>
    <w:rsid w:val="00B958DC"/>
    <w:rsid w:val="00BA3961"/>
    <w:rsid w:val="00BA404F"/>
    <w:rsid w:val="00BA6303"/>
    <w:rsid w:val="00BB2020"/>
    <w:rsid w:val="00BC01AF"/>
    <w:rsid w:val="00BC2F12"/>
    <w:rsid w:val="00BC2FAB"/>
    <w:rsid w:val="00BD415B"/>
    <w:rsid w:val="00BE61D0"/>
    <w:rsid w:val="00BF2E7F"/>
    <w:rsid w:val="00BF3041"/>
    <w:rsid w:val="00BF4719"/>
    <w:rsid w:val="00C014F1"/>
    <w:rsid w:val="00C060B1"/>
    <w:rsid w:val="00C106E4"/>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4C"/>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082D"/>
    <w:rsid w:val="00CB11AE"/>
    <w:rsid w:val="00CB2444"/>
    <w:rsid w:val="00CB304E"/>
    <w:rsid w:val="00CB33CB"/>
    <w:rsid w:val="00CB482D"/>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4862"/>
    <w:rsid w:val="00D3501A"/>
    <w:rsid w:val="00D35C07"/>
    <w:rsid w:val="00D372A5"/>
    <w:rsid w:val="00D37EC7"/>
    <w:rsid w:val="00D426E3"/>
    <w:rsid w:val="00D42AD5"/>
    <w:rsid w:val="00D42DB7"/>
    <w:rsid w:val="00D506FC"/>
    <w:rsid w:val="00D50A40"/>
    <w:rsid w:val="00D5398A"/>
    <w:rsid w:val="00D548CB"/>
    <w:rsid w:val="00D548D0"/>
    <w:rsid w:val="00D55837"/>
    <w:rsid w:val="00D640FC"/>
    <w:rsid w:val="00D703FE"/>
    <w:rsid w:val="00D762A7"/>
    <w:rsid w:val="00D77CBD"/>
    <w:rsid w:val="00D90CEF"/>
    <w:rsid w:val="00D91E0F"/>
    <w:rsid w:val="00D92601"/>
    <w:rsid w:val="00DA47D4"/>
    <w:rsid w:val="00DA61BD"/>
    <w:rsid w:val="00DA6612"/>
    <w:rsid w:val="00DA69EE"/>
    <w:rsid w:val="00DB227A"/>
    <w:rsid w:val="00DB27FF"/>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4850"/>
    <w:rsid w:val="00E17766"/>
    <w:rsid w:val="00E26DEA"/>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E0433"/>
    <w:rsid w:val="00EE1BF4"/>
    <w:rsid w:val="00F03675"/>
    <w:rsid w:val="00F109C0"/>
    <w:rsid w:val="00F14787"/>
    <w:rsid w:val="00F16D31"/>
    <w:rsid w:val="00F3337D"/>
    <w:rsid w:val="00F34D07"/>
    <w:rsid w:val="00F34E4C"/>
    <w:rsid w:val="00F371B5"/>
    <w:rsid w:val="00F41705"/>
    <w:rsid w:val="00F515CE"/>
    <w:rsid w:val="00F52542"/>
    <w:rsid w:val="00F538CB"/>
    <w:rsid w:val="00F53F0C"/>
    <w:rsid w:val="00F55D80"/>
    <w:rsid w:val="00F5688B"/>
    <w:rsid w:val="00F60734"/>
    <w:rsid w:val="00F7154F"/>
    <w:rsid w:val="00F73EC9"/>
    <w:rsid w:val="00F75580"/>
    <w:rsid w:val="00F76F0B"/>
    <w:rsid w:val="00F803D6"/>
    <w:rsid w:val="00F9203D"/>
    <w:rsid w:val="00F92A3D"/>
    <w:rsid w:val="00F9355B"/>
    <w:rsid w:val="00F94C19"/>
    <w:rsid w:val="00F96561"/>
    <w:rsid w:val="00F970D1"/>
    <w:rsid w:val="00FA4279"/>
    <w:rsid w:val="00FB0485"/>
    <w:rsid w:val="00FB0DE5"/>
    <w:rsid w:val="00FB4C55"/>
    <w:rsid w:val="00FB6619"/>
    <w:rsid w:val="00FC169E"/>
    <w:rsid w:val="00FC6C2C"/>
    <w:rsid w:val="00FC7246"/>
    <w:rsid w:val="00FD354C"/>
    <w:rsid w:val="00FD3CDA"/>
    <w:rsid w:val="00FD46F6"/>
    <w:rsid w:val="00FE3BEB"/>
    <w:rsid w:val="00FF1023"/>
    <w:rsid w:val="00FF2C58"/>
    <w:rsid w:val="00FF4956"/>
    <w:rsid w:val="00FF5702"/>
    <w:rsid w:val="01D566D2"/>
    <w:rsid w:val="069E07AC"/>
    <w:rsid w:val="14A007B4"/>
    <w:rsid w:val="16300DDB"/>
    <w:rsid w:val="1A8B2833"/>
    <w:rsid w:val="1B515FA0"/>
    <w:rsid w:val="1D9A7BA2"/>
    <w:rsid w:val="1E0B2E42"/>
    <w:rsid w:val="24C5715F"/>
    <w:rsid w:val="2CD30B30"/>
    <w:rsid w:val="2E586260"/>
    <w:rsid w:val="2EFD008C"/>
    <w:rsid w:val="2F4A28EA"/>
    <w:rsid w:val="3295171E"/>
    <w:rsid w:val="35436994"/>
    <w:rsid w:val="370C0ADF"/>
    <w:rsid w:val="3E091DE7"/>
    <w:rsid w:val="41EC670C"/>
    <w:rsid w:val="424F7D8F"/>
    <w:rsid w:val="42B07218"/>
    <w:rsid w:val="42DF0A26"/>
    <w:rsid w:val="43476085"/>
    <w:rsid w:val="45257F6C"/>
    <w:rsid w:val="46085DC1"/>
    <w:rsid w:val="4C22487C"/>
    <w:rsid w:val="4CAC1F43"/>
    <w:rsid w:val="4CAE676A"/>
    <w:rsid w:val="4F9A09BD"/>
    <w:rsid w:val="51CB3718"/>
    <w:rsid w:val="550704D3"/>
    <w:rsid w:val="62AA171A"/>
    <w:rsid w:val="641D0C51"/>
    <w:rsid w:val="6F0E6756"/>
    <w:rsid w:val="70A16213"/>
    <w:rsid w:val="735E534E"/>
    <w:rsid w:val="73DA6ECA"/>
    <w:rsid w:val="756141E1"/>
    <w:rsid w:val="77B447F0"/>
    <w:rsid w:val="77C16711"/>
    <w:rsid w:val="790D7A83"/>
    <w:rsid w:val="7A89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68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uiPriority="0" w:unhideWhenUsed="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semiHidden="1"/>
    <w:lsdException w:name="Block Text" w:uiPriority="0" w:unhideWhenUsed="0" w:qFormat="1"/>
    <w:lsdException w:name="Hyperlink" w:unhideWhenUsed="0"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0"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401EB"/>
    <w:pPr>
      <w:widowControl w:val="0"/>
      <w:jc w:val="both"/>
    </w:pPr>
    <w:rPr>
      <w:rFonts w:ascii="Times New Roman" w:eastAsia="宋体" w:hAnsi="Times New Roman" w:cs="Times New Roman"/>
      <w:kern w:val="2"/>
      <w:sz w:val="21"/>
    </w:rPr>
  </w:style>
  <w:style w:type="paragraph" w:styleId="1">
    <w:name w:val="heading 1"/>
    <w:next w:val="a"/>
    <w:link w:val="1Char"/>
    <w:qFormat/>
    <w:rsid w:val="000401EB"/>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0401EB"/>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0401E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rsid w:val="000401EB"/>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0401EB"/>
    <w:rPr>
      <w:rFonts w:ascii="宋体" w:hAnsiTheme="minorHAnsi" w:cstheme="minorBidi"/>
      <w:sz w:val="18"/>
      <w:szCs w:val="18"/>
    </w:rPr>
  </w:style>
  <w:style w:type="paragraph" w:styleId="a5">
    <w:name w:val="annotation text"/>
    <w:basedOn w:val="a"/>
    <w:link w:val="Char10"/>
    <w:unhideWhenUsed/>
    <w:qFormat/>
    <w:rsid w:val="000401EB"/>
    <w:pPr>
      <w:jc w:val="left"/>
    </w:pPr>
  </w:style>
  <w:style w:type="paragraph" w:styleId="a6">
    <w:name w:val="Body Text"/>
    <w:next w:val="a"/>
    <w:link w:val="Char0"/>
    <w:qFormat/>
    <w:rsid w:val="000401EB"/>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0401EB"/>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0401EB"/>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0401EB"/>
    <w:rPr>
      <w:rFonts w:ascii="宋体" w:eastAsiaTheme="minorEastAsia" w:hAnsi="宋体" w:cstheme="minorBidi"/>
      <w:sz w:val="26"/>
      <w:szCs w:val="22"/>
    </w:rPr>
  </w:style>
  <w:style w:type="paragraph" w:styleId="aa">
    <w:name w:val="Date"/>
    <w:next w:val="a"/>
    <w:link w:val="Char3"/>
    <w:qFormat/>
    <w:rsid w:val="000401EB"/>
    <w:pPr>
      <w:widowControl w:val="0"/>
      <w:jc w:val="both"/>
    </w:pPr>
    <w:rPr>
      <w:rFonts w:ascii="宋体" w:eastAsia="宋体" w:hAnsi="宋体" w:cs="Times New Roman"/>
      <w:kern w:val="2"/>
      <w:sz w:val="24"/>
    </w:rPr>
  </w:style>
  <w:style w:type="paragraph" w:styleId="20">
    <w:name w:val="Body Text Indent 2"/>
    <w:link w:val="2Char0"/>
    <w:qFormat/>
    <w:rsid w:val="000401EB"/>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0401EB"/>
    <w:rPr>
      <w:rFonts w:asciiTheme="minorHAnsi" w:hAnsiTheme="minorHAnsi" w:cstheme="minorBidi"/>
      <w:sz w:val="18"/>
      <w:szCs w:val="18"/>
    </w:rPr>
  </w:style>
  <w:style w:type="paragraph" w:styleId="ac">
    <w:name w:val="footer"/>
    <w:basedOn w:val="a"/>
    <w:link w:val="Char13"/>
    <w:qFormat/>
    <w:rsid w:val="000401EB"/>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0401EB"/>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0401EB"/>
    <w:pPr>
      <w:tabs>
        <w:tab w:val="right" w:leader="dot" w:pos="8296"/>
      </w:tabs>
      <w:spacing w:line="720" w:lineRule="auto"/>
    </w:pPr>
  </w:style>
  <w:style w:type="paragraph" w:styleId="4">
    <w:name w:val="toc 4"/>
    <w:basedOn w:val="a"/>
    <w:next w:val="a"/>
    <w:qFormat/>
    <w:rsid w:val="000401EB"/>
    <w:pPr>
      <w:ind w:left="1260"/>
    </w:pPr>
  </w:style>
  <w:style w:type="paragraph" w:styleId="ae">
    <w:name w:val="Normal (Web)"/>
    <w:basedOn w:val="a"/>
    <w:qFormat/>
    <w:rsid w:val="000401EB"/>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0401EB"/>
    <w:rPr>
      <w:rFonts w:asciiTheme="minorHAnsi" w:hAnsiTheme="minorHAnsi" w:cstheme="minorBidi"/>
      <w:b/>
      <w:bCs/>
      <w:szCs w:val="22"/>
    </w:rPr>
  </w:style>
  <w:style w:type="table" w:styleId="af0">
    <w:name w:val="Table Grid"/>
    <w:basedOn w:val="a1"/>
    <w:uiPriority w:val="59"/>
    <w:qFormat/>
    <w:rsid w:val="000401E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0401EB"/>
  </w:style>
  <w:style w:type="character" w:styleId="af2">
    <w:name w:val="Hyperlink"/>
    <w:uiPriority w:val="99"/>
    <w:qFormat/>
    <w:rsid w:val="000401EB"/>
    <w:rPr>
      <w:color w:val="0000FF"/>
      <w:u w:val="single"/>
    </w:rPr>
  </w:style>
  <w:style w:type="character" w:styleId="af3">
    <w:name w:val="annotation reference"/>
    <w:unhideWhenUsed/>
    <w:qFormat/>
    <w:rsid w:val="000401EB"/>
    <w:rPr>
      <w:sz w:val="21"/>
      <w:szCs w:val="21"/>
    </w:rPr>
  </w:style>
  <w:style w:type="character" w:customStyle="1" w:styleId="1Char">
    <w:name w:val="标题 1 Char"/>
    <w:basedOn w:val="a0"/>
    <w:link w:val="1"/>
    <w:qFormat/>
    <w:rsid w:val="000401EB"/>
    <w:rPr>
      <w:rFonts w:ascii="黑体" w:eastAsia="宋体" w:hAnsi="Times New Roman" w:cs="Times New Roman"/>
      <w:b/>
      <w:kern w:val="2"/>
      <w:sz w:val="32"/>
      <w:szCs w:val="24"/>
    </w:rPr>
  </w:style>
  <w:style w:type="character" w:customStyle="1" w:styleId="2Char">
    <w:name w:val="标题 2 Char"/>
    <w:basedOn w:val="a0"/>
    <w:link w:val="2"/>
    <w:qFormat/>
    <w:rsid w:val="000401EB"/>
    <w:rPr>
      <w:rFonts w:ascii="Arial" w:eastAsia="黑体" w:hAnsi="Arial" w:cs="Times New Roman"/>
      <w:b/>
      <w:sz w:val="32"/>
      <w:szCs w:val="20"/>
    </w:rPr>
  </w:style>
  <w:style w:type="character" w:customStyle="1" w:styleId="3Char">
    <w:name w:val="标题 3 Char"/>
    <w:basedOn w:val="a0"/>
    <w:link w:val="3"/>
    <w:qFormat/>
    <w:rsid w:val="000401EB"/>
    <w:rPr>
      <w:rFonts w:ascii="Times New Roman" w:eastAsia="宋体" w:hAnsi="Times New Roman" w:cs="Times New Roman"/>
      <w:b/>
      <w:sz w:val="32"/>
      <w:szCs w:val="20"/>
    </w:rPr>
  </w:style>
  <w:style w:type="character" w:customStyle="1" w:styleId="Char5">
    <w:name w:val="批注框文本 Char"/>
    <w:uiPriority w:val="99"/>
    <w:qFormat/>
    <w:rsid w:val="000401EB"/>
    <w:rPr>
      <w:rFonts w:eastAsia="宋体"/>
      <w:sz w:val="18"/>
      <w:szCs w:val="18"/>
    </w:rPr>
  </w:style>
  <w:style w:type="character" w:customStyle="1" w:styleId="Char6">
    <w:name w:val="批注主题 Char"/>
    <w:uiPriority w:val="99"/>
    <w:qFormat/>
    <w:rsid w:val="000401EB"/>
    <w:rPr>
      <w:rFonts w:eastAsia="宋体"/>
      <w:b/>
      <w:bCs/>
    </w:rPr>
  </w:style>
  <w:style w:type="character" w:customStyle="1" w:styleId="Char7">
    <w:name w:val="文档结构图 Char"/>
    <w:uiPriority w:val="99"/>
    <w:qFormat/>
    <w:rsid w:val="000401EB"/>
    <w:rPr>
      <w:rFonts w:ascii="宋体" w:eastAsia="宋体"/>
      <w:sz w:val="18"/>
      <w:szCs w:val="18"/>
    </w:rPr>
  </w:style>
  <w:style w:type="character" w:customStyle="1" w:styleId="Char8">
    <w:name w:val="批注文字 Char"/>
    <w:uiPriority w:val="99"/>
    <w:semiHidden/>
    <w:qFormat/>
    <w:rsid w:val="000401EB"/>
    <w:rPr>
      <w:rFonts w:eastAsia="宋体"/>
      <w:kern w:val="2"/>
      <w:sz w:val="21"/>
    </w:rPr>
  </w:style>
  <w:style w:type="character" w:customStyle="1" w:styleId="Char9">
    <w:name w:val="页脚 Char"/>
    <w:qFormat/>
    <w:rsid w:val="000401EB"/>
    <w:rPr>
      <w:rFonts w:eastAsia="宋体"/>
      <w:sz w:val="18"/>
    </w:rPr>
  </w:style>
  <w:style w:type="character" w:customStyle="1" w:styleId="Chara">
    <w:name w:val="纯文本 Char"/>
    <w:qFormat/>
    <w:rsid w:val="000401EB"/>
    <w:rPr>
      <w:rFonts w:ascii="宋体" w:hAnsi="宋体"/>
      <w:sz w:val="26"/>
    </w:rPr>
  </w:style>
  <w:style w:type="character" w:customStyle="1" w:styleId="Char1">
    <w:name w:val="文档结构图 Char1"/>
    <w:basedOn w:val="a0"/>
    <w:link w:val="a4"/>
    <w:uiPriority w:val="99"/>
    <w:semiHidden/>
    <w:qFormat/>
    <w:rsid w:val="000401EB"/>
    <w:rPr>
      <w:rFonts w:ascii="宋体" w:eastAsia="宋体" w:hAnsi="Times New Roman" w:cs="Times New Roman"/>
      <w:sz w:val="18"/>
      <w:szCs w:val="18"/>
    </w:rPr>
  </w:style>
  <w:style w:type="character" w:customStyle="1" w:styleId="Char10">
    <w:name w:val="批注文字 Char1"/>
    <w:basedOn w:val="a0"/>
    <w:link w:val="a5"/>
    <w:uiPriority w:val="99"/>
    <w:qFormat/>
    <w:rsid w:val="000401EB"/>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0401EB"/>
    <w:rPr>
      <w:rFonts w:ascii="Times New Roman" w:eastAsia="宋体" w:hAnsi="Times New Roman" w:cs="Times New Roman"/>
      <w:b/>
      <w:bCs/>
      <w:szCs w:val="20"/>
    </w:rPr>
  </w:style>
  <w:style w:type="character" w:customStyle="1" w:styleId="Char0">
    <w:name w:val="正文文本 Char"/>
    <w:basedOn w:val="a0"/>
    <w:link w:val="a6"/>
    <w:qFormat/>
    <w:rsid w:val="000401EB"/>
    <w:rPr>
      <w:rFonts w:ascii="Times New Roman" w:eastAsia="宋体" w:hAnsi="Times New Roman" w:cs="Times New Roman"/>
      <w:szCs w:val="24"/>
    </w:rPr>
  </w:style>
  <w:style w:type="character" w:customStyle="1" w:styleId="Char2">
    <w:name w:val="正文文本缩进 Char"/>
    <w:basedOn w:val="a0"/>
    <w:link w:val="a7"/>
    <w:qFormat/>
    <w:rsid w:val="000401EB"/>
    <w:rPr>
      <w:rFonts w:ascii="宋体" w:eastAsia="宋体" w:hAnsi="Times New Roman" w:cs="Century"/>
      <w:spacing w:val="2"/>
      <w:szCs w:val="24"/>
    </w:rPr>
  </w:style>
  <w:style w:type="character" w:customStyle="1" w:styleId="Char11">
    <w:name w:val="纯文本 Char1"/>
    <w:basedOn w:val="a0"/>
    <w:link w:val="a9"/>
    <w:uiPriority w:val="99"/>
    <w:qFormat/>
    <w:rsid w:val="000401EB"/>
    <w:rPr>
      <w:rFonts w:ascii="宋体" w:eastAsia="宋体" w:hAnsi="Courier New" w:cs="Courier New"/>
      <w:szCs w:val="21"/>
    </w:rPr>
  </w:style>
  <w:style w:type="character" w:customStyle="1" w:styleId="Char3">
    <w:name w:val="日期 Char"/>
    <w:basedOn w:val="a0"/>
    <w:link w:val="aa"/>
    <w:qFormat/>
    <w:rsid w:val="000401EB"/>
    <w:rPr>
      <w:rFonts w:ascii="宋体" w:eastAsia="宋体" w:hAnsi="宋体" w:cs="Times New Roman"/>
      <w:sz w:val="24"/>
      <w:szCs w:val="20"/>
    </w:rPr>
  </w:style>
  <w:style w:type="character" w:customStyle="1" w:styleId="2Char0">
    <w:name w:val="正文文本缩进 2 Char"/>
    <w:basedOn w:val="a0"/>
    <w:link w:val="20"/>
    <w:qFormat/>
    <w:rsid w:val="000401EB"/>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0401EB"/>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0401EB"/>
    <w:rPr>
      <w:rFonts w:ascii="Times New Roman" w:eastAsia="宋体" w:hAnsi="Times New Roman" w:cs="Times New Roman"/>
      <w:sz w:val="18"/>
      <w:szCs w:val="18"/>
    </w:rPr>
  </w:style>
  <w:style w:type="character" w:customStyle="1" w:styleId="Char4">
    <w:name w:val="页眉 Char"/>
    <w:basedOn w:val="a0"/>
    <w:link w:val="ad"/>
    <w:qFormat/>
    <w:rsid w:val="000401EB"/>
    <w:rPr>
      <w:rFonts w:ascii="Times New Roman" w:eastAsia="宋体" w:hAnsi="Times New Roman" w:cs="Times New Roman"/>
      <w:sz w:val="18"/>
      <w:szCs w:val="20"/>
    </w:rPr>
  </w:style>
  <w:style w:type="paragraph" w:customStyle="1" w:styleId="11">
    <w:name w:val="列出段落1"/>
    <w:basedOn w:val="a"/>
    <w:uiPriority w:val="34"/>
    <w:qFormat/>
    <w:rsid w:val="000401EB"/>
    <w:pPr>
      <w:ind w:firstLineChars="200" w:firstLine="420"/>
    </w:pPr>
  </w:style>
  <w:style w:type="paragraph" w:customStyle="1" w:styleId="12">
    <w:name w:val="纯文本1"/>
    <w:next w:val="4"/>
    <w:qFormat/>
    <w:rsid w:val="000401EB"/>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0401EB"/>
    <w:pPr>
      <w:ind w:firstLineChars="200" w:firstLine="420"/>
    </w:pPr>
  </w:style>
  <w:style w:type="paragraph" w:customStyle="1" w:styleId="13">
    <w:name w:val="正文文本缩进1"/>
    <w:basedOn w:val="a"/>
    <w:qFormat/>
    <w:rsid w:val="000401EB"/>
    <w:pPr>
      <w:spacing w:line="200" w:lineRule="exact"/>
      <w:ind w:firstLine="301"/>
    </w:pPr>
    <w:rPr>
      <w:rFonts w:ascii="宋体" w:hAnsi="Courier New"/>
      <w:spacing w:val="-4"/>
      <w:sz w:val="18"/>
    </w:rPr>
  </w:style>
  <w:style w:type="paragraph" w:customStyle="1" w:styleId="21">
    <w:name w:val="正文文本缩进2"/>
    <w:basedOn w:val="a"/>
    <w:qFormat/>
    <w:rsid w:val="000401EB"/>
    <w:pPr>
      <w:spacing w:line="200" w:lineRule="exact"/>
      <w:ind w:firstLine="301"/>
    </w:pPr>
    <w:rPr>
      <w:rFonts w:ascii="宋体" w:hAnsi="Courier New"/>
      <w:spacing w:val="-4"/>
      <w:kern w:val="0"/>
      <w:sz w:val="18"/>
    </w:rPr>
  </w:style>
  <w:style w:type="character" w:customStyle="1" w:styleId="14">
    <w:name w:val="页码1"/>
    <w:basedOn w:val="a0"/>
    <w:qFormat/>
    <w:rsid w:val="000401EB"/>
  </w:style>
  <w:style w:type="paragraph" w:customStyle="1" w:styleId="210">
    <w:name w:val="正文文本缩进21"/>
    <w:basedOn w:val="a"/>
    <w:qFormat/>
    <w:rsid w:val="000401EB"/>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0401EB"/>
    <w:rPr>
      <w:rFonts w:ascii="Times New Roman" w:eastAsia="宋体" w:hAnsi="Times New Roman" w:cs="Times New Roman"/>
      <w:kern w:val="2"/>
      <w:sz w:val="21"/>
    </w:rPr>
  </w:style>
  <w:style w:type="character" w:customStyle="1" w:styleId="Char">
    <w:name w:val="正文缩进 Char"/>
    <w:link w:val="a3"/>
    <w:uiPriority w:val="99"/>
    <w:qFormat/>
    <w:rsid w:val="000401EB"/>
    <w:rPr>
      <w:rFonts w:ascii="宋体" w:eastAsia="宋体" w:hAnsi="Times New Roman" w:cs="Times New Roman"/>
      <w:kern w:val="2"/>
      <w:sz w:val="24"/>
    </w:rPr>
  </w:style>
  <w:style w:type="paragraph" w:customStyle="1" w:styleId="af4">
    <w:name w:val="Í¼±íÕýÎÄ"/>
    <w:basedOn w:val="a"/>
    <w:next w:val="a3"/>
    <w:qFormat/>
    <w:rsid w:val="000401EB"/>
    <w:pPr>
      <w:ind w:firstLineChars="200" w:firstLine="420"/>
    </w:pPr>
    <w:rPr>
      <w:sz w:val="24"/>
    </w:rPr>
  </w:style>
  <w:style w:type="paragraph" w:styleId="af5">
    <w:name w:val="List Paragraph"/>
    <w:basedOn w:val="a"/>
    <w:link w:val="Charb"/>
    <w:qFormat/>
    <w:rsid w:val="000401EB"/>
    <w:pPr>
      <w:ind w:firstLineChars="200" w:firstLine="420"/>
    </w:pPr>
    <w:rPr>
      <w:rFonts w:ascii="Calibri" w:hAnsi="Calibri"/>
      <w:szCs w:val="22"/>
    </w:rPr>
  </w:style>
  <w:style w:type="character" w:customStyle="1" w:styleId="font01">
    <w:name w:val="font01"/>
    <w:qFormat/>
    <w:rsid w:val="000401EB"/>
    <w:rPr>
      <w:rFonts w:ascii="宋体" w:eastAsia="宋体" w:hAnsi="宋体" w:cs="宋体" w:hint="eastAsia"/>
      <w:color w:val="000000"/>
      <w:sz w:val="24"/>
      <w:szCs w:val="24"/>
      <w:u w:val="none"/>
    </w:rPr>
  </w:style>
  <w:style w:type="paragraph" w:customStyle="1" w:styleId="22">
    <w:name w:val="纯文本2"/>
    <w:next w:val="4"/>
    <w:qFormat/>
    <w:rsid w:val="000401EB"/>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rsid w:val="000401EB"/>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3">
    <w:name w:val="修订2"/>
    <w:hidden/>
    <w:uiPriority w:val="99"/>
    <w:semiHidden/>
    <w:unhideWhenUsed/>
    <w:qFormat/>
    <w:rsid w:val="000401EB"/>
    <w:rPr>
      <w:rFonts w:ascii="Times New Roman" w:eastAsia="宋体" w:hAnsi="Times New Roman" w:cs="Times New Roman"/>
      <w:kern w:val="2"/>
      <w:sz w:val="21"/>
    </w:rPr>
  </w:style>
  <w:style w:type="paragraph" w:customStyle="1" w:styleId="af6">
    <w:name w:val="成文日期"/>
    <w:basedOn w:val="a"/>
    <w:link w:val="Charc"/>
    <w:qFormat/>
    <w:rsid w:val="000401EB"/>
    <w:pPr>
      <w:spacing w:line="570" w:lineRule="exact"/>
      <w:ind w:rightChars="400" w:right="400" w:firstLineChars="200" w:firstLine="200"/>
      <w:jc w:val="right"/>
    </w:pPr>
    <w:rPr>
      <w:rFonts w:ascii="仿宋_GB2312" w:eastAsia="仿宋_GB2312"/>
      <w:sz w:val="32"/>
      <w:lang w:val="zh-CN"/>
    </w:rPr>
  </w:style>
  <w:style w:type="character" w:customStyle="1" w:styleId="Charc">
    <w:name w:val="成文日期 Char"/>
    <w:link w:val="af6"/>
    <w:qFormat/>
    <w:rsid w:val="000401EB"/>
    <w:rPr>
      <w:rFonts w:ascii="仿宋_GB2312" w:eastAsia="仿宋_GB2312" w:hAnsi="Times New Roman" w:cs="Times New Roman"/>
      <w:kern w:val="2"/>
      <w:sz w:val="32"/>
      <w:lang w:val="zh-CN" w:eastAsia="zh-CN"/>
    </w:rPr>
  </w:style>
  <w:style w:type="paragraph" w:customStyle="1" w:styleId="af7">
    <w:name w:val="材料标题"/>
    <w:basedOn w:val="a"/>
    <w:link w:val="Chard"/>
    <w:qFormat/>
    <w:rsid w:val="000401EB"/>
    <w:pPr>
      <w:adjustRightInd w:val="0"/>
      <w:snapToGrid w:val="0"/>
      <w:spacing w:line="700" w:lineRule="exact"/>
      <w:jc w:val="center"/>
    </w:pPr>
    <w:rPr>
      <w:rFonts w:ascii="方正小标宋简体" w:eastAsia="方正小标宋简体"/>
      <w:color w:val="000000"/>
      <w:sz w:val="44"/>
      <w:szCs w:val="44"/>
    </w:rPr>
  </w:style>
  <w:style w:type="character" w:customStyle="1" w:styleId="Chard">
    <w:name w:val="材料标题 Char"/>
    <w:link w:val="af7"/>
    <w:qFormat/>
    <w:rsid w:val="000401EB"/>
    <w:rPr>
      <w:rFonts w:ascii="方正小标宋简体" w:eastAsia="方正小标宋简体" w:hAnsi="Times New Roman" w:cs="Times New Roman"/>
      <w:color w:val="000000"/>
      <w:kern w:val="2"/>
      <w:sz w:val="44"/>
      <w:szCs w:val="44"/>
    </w:rPr>
  </w:style>
  <w:style w:type="character" w:customStyle="1" w:styleId="Charb">
    <w:name w:val="列出段落 Char"/>
    <w:link w:val="af5"/>
    <w:qFormat/>
    <w:rsid w:val="004248DC"/>
    <w:rPr>
      <w:rFonts w:ascii="Calibri" w:eastAsia="宋体" w:hAnsi="Calibri" w:cs="Times New Roman"/>
      <w:kern w:val="2"/>
      <w:sz w:val="21"/>
      <w:szCs w:val="22"/>
    </w:rPr>
  </w:style>
  <w:style w:type="paragraph" w:customStyle="1" w:styleId="Default">
    <w:name w:val="Default"/>
    <w:qFormat/>
    <w:rsid w:val="004248DC"/>
    <w:pPr>
      <w:widowControl w:val="0"/>
      <w:autoSpaceDE w:val="0"/>
      <w:autoSpaceDN w:val="0"/>
      <w:adjustRightInd w:val="0"/>
    </w:pPr>
    <w:rPr>
      <w:rFonts w:ascii="Symbol" w:eastAsia="宋体" w:hAnsi="Symbol" w:cs="Symbol"/>
      <w:color w:val="000000"/>
      <w:sz w:val="24"/>
      <w:szCs w:val="24"/>
    </w:rPr>
  </w:style>
  <w:style w:type="paragraph" w:customStyle="1" w:styleId="16">
    <w:name w:val="列表段落1"/>
    <w:basedOn w:val="a"/>
    <w:rsid w:val="004248DC"/>
    <w:rPr>
      <w:rFonts w:ascii="Calibri" w:hAnsi="Calibri" w:cs="宋体"/>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uiPriority="0" w:unhideWhenUsed="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semiHidden="1"/>
    <w:lsdException w:name="Block Text" w:uiPriority="0" w:unhideWhenUsed="0" w:qFormat="1"/>
    <w:lsdException w:name="Hyperlink" w:unhideWhenUsed="0" w:qFormat="1"/>
    <w:lsdException w:name="FollowedHyperlink" w:semiHidden="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0"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0401EB"/>
    <w:pPr>
      <w:widowControl w:val="0"/>
      <w:jc w:val="both"/>
    </w:pPr>
    <w:rPr>
      <w:rFonts w:ascii="Times New Roman" w:eastAsia="宋体" w:hAnsi="Times New Roman" w:cs="Times New Roman"/>
      <w:kern w:val="2"/>
      <w:sz w:val="21"/>
    </w:rPr>
  </w:style>
  <w:style w:type="paragraph" w:styleId="1">
    <w:name w:val="heading 1"/>
    <w:next w:val="a"/>
    <w:link w:val="1Char"/>
    <w:qFormat/>
    <w:rsid w:val="000401EB"/>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0401EB"/>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0401E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iPriority w:val="99"/>
    <w:qFormat/>
    <w:rsid w:val="000401EB"/>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0401EB"/>
    <w:rPr>
      <w:rFonts w:ascii="宋体" w:hAnsiTheme="minorHAnsi" w:cstheme="minorBidi"/>
      <w:sz w:val="18"/>
      <w:szCs w:val="18"/>
    </w:rPr>
  </w:style>
  <w:style w:type="paragraph" w:styleId="a5">
    <w:name w:val="annotation text"/>
    <w:basedOn w:val="a"/>
    <w:link w:val="Char10"/>
    <w:unhideWhenUsed/>
    <w:qFormat/>
    <w:rsid w:val="000401EB"/>
    <w:pPr>
      <w:jc w:val="left"/>
    </w:pPr>
  </w:style>
  <w:style w:type="paragraph" w:styleId="a6">
    <w:name w:val="Body Text"/>
    <w:next w:val="a"/>
    <w:link w:val="Char0"/>
    <w:qFormat/>
    <w:rsid w:val="000401EB"/>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0401EB"/>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0401EB"/>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0401EB"/>
    <w:rPr>
      <w:rFonts w:ascii="宋体" w:eastAsiaTheme="minorEastAsia" w:hAnsi="宋体" w:cstheme="minorBidi"/>
      <w:sz w:val="26"/>
      <w:szCs w:val="22"/>
    </w:rPr>
  </w:style>
  <w:style w:type="paragraph" w:styleId="aa">
    <w:name w:val="Date"/>
    <w:next w:val="a"/>
    <w:link w:val="Char3"/>
    <w:qFormat/>
    <w:rsid w:val="000401EB"/>
    <w:pPr>
      <w:widowControl w:val="0"/>
      <w:jc w:val="both"/>
    </w:pPr>
    <w:rPr>
      <w:rFonts w:ascii="宋体" w:eastAsia="宋体" w:hAnsi="宋体" w:cs="Times New Roman"/>
      <w:kern w:val="2"/>
      <w:sz w:val="24"/>
    </w:rPr>
  </w:style>
  <w:style w:type="paragraph" w:styleId="20">
    <w:name w:val="Body Text Indent 2"/>
    <w:link w:val="2Char0"/>
    <w:qFormat/>
    <w:rsid w:val="000401EB"/>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0401EB"/>
    <w:rPr>
      <w:rFonts w:asciiTheme="minorHAnsi" w:hAnsiTheme="minorHAnsi" w:cstheme="minorBidi"/>
      <w:sz w:val="18"/>
      <w:szCs w:val="18"/>
    </w:rPr>
  </w:style>
  <w:style w:type="paragraph" w:styleId="ac">
    <w:name w:val="footer"/>
    <w:basedOn w:val="a"/>
    <w:link w:val="Char13"/>
    <w:qFormat/>
    <w:rsid w:val="000401EB"/>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0401EB"/>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0401EB"/>
    <w:pPr>
      <w:tabs>
        <w:tab w:val="right" w:leader="dot" w:pos="8296"/>
      </w:tabs>
      <w:spacing w:line="720" w:lineRule="auto"/>
    </w:pPr>
  </w:style>
  <w:style w:type="paragraph" w:styleId="4">
    <w:name w:val="toc 4"/>
    <w:basedOn w:val="a"/>
    <w:next w:val="a"/>
    <w:qFormat/>
    <w:rsid w:val="000401EB"/>
    <w:pPr>
      <w:ind w:left="1260"/>
    </w:pPr>
  </w:style>
  <w:style w:type="paragraph" w:styleId="ae">
    <w:name w:val="Normal (Web)"/>
    <w:basedOn w:val="a"/>
    <w:qFormat/>
    <w:rsid w:val="000401EB"/>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0401EB"/>
    <w:rPr>
      <w:rFonts w:asciiTheme="minorHAnsi" w:hAnsiTheme="minorHAnsi" w:cstheme="minorBidi"/>
      <w:b/>
      <w:bCs/>
      <w:szCs w:val="22"/>
    </w:rPr>
  </w:style>
  <w:style w:type="table" w:styleId="af0">
    <w:name w:val="Table Grid"/>
    <w:basedOn w:val="a1"/>
    <w:uiPriority w:val="59"/>
    <w:qFormat/>
    <w:rsid w:val="000401EB"/>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0401EB"/>
  </w:style>
  <w:style w:type="character" w:styleId="af2">
    <w:name w:val="Hyperlink"/>
    <w:uiPriority w:val="99"/>
    <w:qFormat/>
    <w:rsid w:val="000401EB"/>
    <w:rPr>
      <w:color w:val="0000FF"/>
      <w:u w:val="single"/>
    </w:rPr>
  </w:style>
  <w:style w:type="character" w:styleId="af3">
    <w:name w:val="annotation reference"/>
    <w:unhideWhenUsed/>
    <w:qFormat/>
    <w:rsid w:val="000401EB"/>
    <w:rPr>
      <w:sz w:val="21"/>
      <w:szCs w:val="21"/>
    </w:rPr>
  </w:style>
  <w:style w:type="character" w:customStyle="1" w:styleId="1Char">
    <w:name w:val="标题 1 Char"/>
    <w:basedOn w:val="a0"/>
    <w:link w:val="1"/>
    <w:qFormat/>
    <w:rsid w:val="000401EB"/>
    <w:rPr>
      <w:rFonts w:ascii="黑体" w:eastAsia="宋体" w:hAnsi="Times New Roman" w:cs="Times New Roman"/>
      <w:b/>
      <w:kern w:val="2"/>
      <w:sz w:val="32"/>
      <w:szCs w:val="24"/>
    </w:rPr>
  </w:style>
  <w:style w:type="character" w:customStyle="1" w:styleId="2Char">
    <w:name w:val="标题 2 Char"/>
    <w:basedOn w:val="a0"/>
    <w:link w:val="2"/>
    <w:qFormat/>
    <w:rsid w:val="000401EB"/>
    <w:rPr>
      <w:rFonts w:ascii="Arial" w:eastAsia="黑体" w:hAnsi="Arial" w:cs="Times New Roman"/>
      <w:b/>
      <w:sz w:val="32"/>
      <w:szCs w:val="20"/>
    </w:rPr>
  </w:style>
  <w:style w:type="character" w:customStyle="1" w:styleId="3Char">
    <w:name w:val="标题 3 Char"/>
    <w:basedOn w:val="a0"/>
    <w:link w:val="3"/>
    <w:qFormat/>
    <w:rsid w:val="000401EB"/>
    <w:rPr>
      <w:rFonts w:ascii="Times New Roman" w:eastAsia="宋体" w:hAnsi="Times New Roman" w:cs="Times New Roman"/>
      <w:b/>
      <w:sz w:val="32"/>
      <w:szCs w:val="20"/>
    </w:rPr>
  </w:style>
  <w:style w:type="character" w:customStyle="1" w:styleId="Char5">
    <w:name w:val="批注框文本 Char"/>
    <w:uiPriority w:val="99"/>
    <w:qFormat/>
    <w:rsid w:val="000401EB"/>
    <w:rPr>
      <w:rFonts w:eastAsia="宋体"/>
      <w:sz w:val="18"/>
      <w:szCs w:val="18"/>
    </w:rPr>
  </w:style>
  <w:style w:type="character" w:customStyle="1" w:styleId="Char6">
    <w:name w:val="批注主题 Char"/>
    <w:uiPriority w:val="99"/>
    <w:qFormat/>
    <w:rsid w:val="000401EB"/>
    <w:rPr>
      <w:rFonts w:eastAsia="宋体"/>
      <w:b/>
      <w:bCs/>
    </w:rPr>
  </w:style>
  <w:style w:type="character" w:customStyle="1" w:styleId="Char7">
    <w:name w:val="文档结构图 Char"/>
    <w:uiPriority w:val="99"/>
    <w:qFormat/>
    <w:rsid w:val="000401EB"/>
    <w:rPr>
      <w:rFonts w:ascii="宋体" w:eastAsia="宋体"/>
      <w:sz w:val="18"/>
      <w:szCs w:val="18"/>
    </w:rPr>
  </w:style>
  <w:style w:type="character" w:customStyle="1" w:styleId="Char8">
    <w:name w:val="批注文字 Char"/>
    <w:uiPriority w:val="99"/>
    <w:semiHidden/>
    <w:qFormat/>
    <w:rsid w:val="000401EB"/>
    <w:rPr>
      <w:rFonts w:eastAsia="宋体"/>
      <w:kern w:val="2"/>
      <w:sz w:val="21"/>
    </w:rPr>
  </w:style>
  <w:style w:type="character" w:customStyle="1" w:styleId="Char9">
    <w:name w:val="页脚 Char"/>
    <w:qFormat/>
    <w:rsid w:val="000401EB"/>
    <w:rPr>
      <w:rFonts w:eastAsia="宋体"/>
      <w:sz w:val="18"/>
    </w:rPr>
  </w:style>
  <w:style w:type="character" w:customStyle="1" w:styleId="Chara">
    <w:name w:val="纯文本 Char"/>
    <w:qFormat/>
    <w:rsid w:val="000401EB"/>
    <w:rPr>
      <w:rFonts w:ascii="宋体" w:hAnsi="宋体"/>
      <w:sz w:val="26"/>
    </w:rPr>
  </w:style>
  <w:style w:type="character" w:customStyle="1" w:styleId="Char1">
    <w:name w:val="文档结构图 Char1"/>
    <w:basedOn w:val="a0"/>
    <w:link w:val="a4"/>
    <w:uiPriority w:val="99"/>
    <w:semiHidden/>
    <w:qFormat/>
    <w:rsid w:val="000401EB"/>
    <w:rPr>
      <w:rFonts w:ascii="宋体" w:eastAsia="宋体" w:hAnsi="Times New Roman" w:cs="Times New Roman"/>
      <w:sz w:val="18"/>
      <w:szCs w:val="18"/>
    </w:rPr>
  </w:style>
  <w:style w:type="character" w:customStyle="1" w:styleId="Char10">
    <w:name w:val="批注文字 Char1"/>
    <w:basedOn w:val="a0"/>
    <w:link w:val="a5"/>
    <w:uiPriority w:val="99"/>
    <w:qFormat/>
    <w:rsid w:val="000401EB"/>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0401EB"/>
    <w:rPr>
      <w:rFonts w:ascii="Times New Roman" w:eastAsia="宋体" w:hAnsi="Times New Roman" w:cs="Times New Roman"/>
      <w:b/>
      <w:bCs/>
      <w:szCs w:val="20"/>
    </w:rPr>
  </w:style>
  <w:style w:type="character" w:customStyle="1" w:styleId="Char0">
    <w:name w:val="正文文本 Char"/>
    <w:basedOn w:val="a0"/>
    <w:link w:val="a6"/>
    <w:qFormat/>
    <w:rsid w:val="000401EB"/>
    <w:rPr>
      <w:rFonts w:ascii="Times New Roman" w:eastAsia="宋体" w:hAnsi="Times New Roman" w:cs="Times New Roman"/>
      <w:szCs w:val="24"/>
    </w:rPr>
  </w:style>
  <w:style w:type="character" w:customStyle="1" w:styleId="Char2">
    <w:name w:val="正文文本缩进 Char"/>
    <w:basedOn w:val="a0"/>
    <w:link w:val="a7"/>
    <w:qFormat/>
    <w:rsid w:val="000401EB"/>
    <w:rPr>
      <w:rFonts w:ascii="宋体" w:eastAsia="宋体" w:hAnsi="Times New Roman" w:cs="Century"/>
      <w:spacing w:val="2"/>
      <w:szCs w:val="24"/>
    </w:rPr>
  </w:style>
  <w:style w:type="character" w:customStyle="1" w:styleId="Char11">
    <w:name w:val="纯文本 Char1"/>
    <w:basedOn w:val="a0"/>
    <w:link w:val="a9"/>
    <w:uiPriority w:val="99"/>
    <w:qFormat/>
    <w:rsid w:val="000401EB"/>
    <w:rPr>
      <w:rFonts w:ascii="宋体" w:eastAsia="宋体" w:hAnsi="Courier New" w:cs="Courier New"/>
      <w:szCs w:val="21"/>
    </w:rPr>
  </w:style>
  <w:style w:type="character" w:customStyle="1" w:styleId="Char3">
    <w:name w:val="日期 Char"/>
    <w:basedOn w:val="a0"/>
    <w:link w:val="aa"/>
    <w:qFormat/>
    <w:rsid w:val="000401EB"/>
    <w:rPr>
      <w:rFonts w:ascii="宋体" w:eastAsia="宋体" w:hAnsi="宋体" w:cs="Times New Roman"/>
      <w:sz w:val="24"/>
      <w:szCs w:val="20"/>
    </w:rPr>
  </w:style>
  <w:style w:type="character" w:customStyle="1" w:styleId="2Char0">
    <w:name w:val="正文文本缩进 2 Char"/>
    <w:basedOn w:val="a0"/>
    <w:link w:val="20"/>
    <w:qFormat/>
    <w:rsid w:val="000401EB"/>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0401EB"/>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0401EB"/>
    <w:rPr>
      <w:rFonts w:ascii="Times New Roman" w:eastAsia="宋体" w:hAnsi="Times New Roman" w:cs="Times New Roman"/>
      <w:sz w:val="18"/>
      <w:szCs w:val="18"/>
    </w:rPr>
  </w:style>
  <w:style w:type="character" w:customStyle="1" w:styleId="Char4">
    <w:name w:val="页眉 Char"/>
    <w:basedOn w:val="a0"/>
    <w:link w:val="ad"/>
    <w:qFormat/>
    <w:rsid w:val="000401EB"/>
    <w:rPr>
      <w:rFonts w:ascii="Times New Roman" w:eastAsia="宋体" w:hAnsi="Times New Roman" w:cs="Times New Roman"/>
      <w:sz w:val="18"/>
      <w:szCs w:val="20"/>
    </w:rPr>
  </w:style>
  <w:style w:type="paragraph" w:customStyle="1" w:styleId="11">
    <w:name w:val="列出段落1"/>
    <w:basedOn w:val="a"/>
    <w:uiPriority w:val="34"/>
    <w:qFormat/>
    <w:rsid w:val="000401EB"/>
    <w:pPr>
      <w:ind w:firstLineChars="200" w:firstLine="420"/>
    </w:pPr>
  </w:style>
  <w:style w:type="paragraph" w:customStyle="1" w:styleId="12">
    <w:name w:val="纯文本1"/>
    <w:next w:val="4"/>
    <w:qFormat/>
    <w:rsid w:val="000401EB"/>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0401EB"/>
    <w:pPr>
      <w:ind w:firstLineChars="200" w:firstLine="420"/>
    </w:pPr>
  </w:style>
  <w:style w:type="paragraph" w:customStyle="1" w:styleId="13">
    <w:name w:val="正文文本缩进1"/>
    <w:basedOn w:val="a"/>
    <w:qFormat/>
    <w:rsid w:val="000401EB"/>
    <w:pPr>
      <w:spacing w:line="200" w:lineRule="exact"/>
      <w:ind w:firstLine="301"/>
    </w:pPr>
    <w:rPr>
      <w:rFonts w:ascii="宋体" w:hAnsi="Courier New"/>
      <w:spacing w:val="-4"/>
      <w:sz w:val="18"/>
    </w:rPr>
  </w:style>
  <w:style w:type="paragraph" w:customStyle="1" w:styleId="21">
    <w:name w:val="正文文本缩进2"/>
    <w:basedOn w:val="a"/>
    <w:qFormat/>
    <w:rsid w:val="000401EB"/>
    <w:pPr>
      <w:spacing w:line="200" w:lineRule="exact"/>
      <w:ind w:firstLine="301"/>
    </w:pPr>
    <w:rPr>
      <w:rFonts w:ascii="宋体" w:hAnsi="Courier New"/>
      <w:spacing w:val="-4"/>
      <w:kern w:val="0"/>
      <w:sz w:val="18"/>
    </w:rPr>
  </w:style>
  <w:style w:type="character" w:customStyle="1" w:styleId="14">
    <w:name w:val="页码1"/>
    <w:basedOn w:val="a0"/>
    <w:qFormat/>
    <w:rsid w:val="000401EB"/>
  </w:style>
  <w:style w:type="paragraph" w:customStyle="1" w:styleId="210">
    <w:name w:val="正文文本缩进21"/>
    <w:basedOn w:val="a"/>
    <w:qFormat/>
    <w:rsid w:val="000401EB"/>
    <w:pPr>
      <w:spacing w:line="200" w:lineRule="exact"/>
      <w:ind w:firstLine="301"/>
    </w:pPr>
    <w:rPr>
      <w:rFonts w:ascii="宋体" w:hAnsi="Courier New"/>
      <w:spacing w:val="-4"/>
      <w:kern w:val="0"/>
      <w:sz w:val="18"/>
    </w:rPr>
  </w:style>
  <w:style w:type="paragraph" w:customStyle="1" w:styleId="15">
    <w:name w:val="修订1"/>
    <w:hidden/>
    <w:uiPriority w:val="99"/>
    <w:semiHidden/>
    <w:qFormat/>
    <w:rsid w:val="000401EB"/>
    <w:rPr>
      <w:rFonts w:ascii="Times New Roman" w:eastAsia="宋体" w:hAnsi="Times New Roman" w:cs="Times New Roman"/>
      <w:kern w:val="2"/>
      <w:sz w:val="21"/>
    </w:rPr>
  </w:style>
  <w:style w:type="character" w:customStyle="1" w:styleId="Char">
    <w:name w:val="正文缩进 Char"/>
    <w:link w:val="a3"/>
    <w:uiPriority w:val="99"/>
    <w:qFormat/>
    <w:rsid w:val="000401EB"/>
    <w:rPr>
      <w:rFonts w:ascii="宋体" w:eastAsia="宋体" w:hAnsi="Times New Roman" w:cs="Times New Roman"/>
      <w:kern w:val="2"/>
      <w:sz w:val="24"/>
    </w:rPr>
  </w:style>
  <w:style w:type="paragraph" w:customStyle="1" w:styleId="af4">
    <w:name w:val="Í¼±íÕýÎÄ"/>
    <w:basedOn w:val="a"/>
    <w:next w:val="a3"/>
    <w:qFormat/>
    <w:rsid w:val="000401EB"/>
    <w:pPr>
      <w:ind w:firstLineChars="200" w:firstLine="420"/>
    </w:pPr>
    <w:rPr>
      <w:sz w:val="24"/>
    </w:rPr>
  </w:style>
  <w:style w:type="paragraph" w:styleId="af5">
    <w:name w:val="List Paragraph"/>
    <w:basedOn w:val="a"/>
    <w:link w:val="Charb"/>
    <w:qFormat/>
    <w:rsid w:val="000401EB"/>
    <w:pPr>
      <w:ind w:firstLineChars="200" w:firstLine="420"/>
    </w:pPr>
    <w:rPr>
      <w:rFonts w:ascii="Calibri" w:hAnsi="Calibri"/>
      <w:szCs w:val="22"/>
    </w:rPr>
  </w:style>
  <w:style w:type="character" w:customStyle="1" w:styleId="font01">
    <w:name w:val="font01"/>
    <w:qFormat/>
    <w:rsid w:val="000401EB"/>
    <w:rPr>
      <w:rFonts w:ascii="宋体" w:eastAsia="宋体" w:hAnsi="宋体" w:cs="宋体" w:hint="eastAsia"/>
      <w:color w:val="000000"/>
      <w:sz w:val="24"/>
      <w:szCs w:val="24"/>
      <w:u w:val="none"/>
    </w:rPr>
  </w:style>
  <w:style w:type="paragraph" w:customStyle="1" w:styleId="22">
    <w:name w:val="纯文本2"/>
    <w:next w:val="4"/>
    <w:qFormat/>
    <w:rsid w:val="000401EB"/>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rsid w:val="000401EB"/>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3">
    <w:name w:val="修订2"/>
    <w:hidden/>
    <w:uiPriority w:val="99"/>
    <w:semiHidden/>
    <w:unhideWhenUsed/>
    <w:qFormat/>
    <w:rsid w:val="000401EB"/>
    <w:rPr>
      <w:rFonts w:ascii="Times New Roman" w:eastAsia="宋体" w:hAnsi="Times New Roman" w:cs="Times New Roman"/>
      <w:kern w:val="2"/>
      <w:sz w:val="21"/>
    </w:rPr>
  </w:style>
  <w:style w:type="paragraph" w:customStyle="1" w:styleId="af6">
    <w:name w:val="成文日期"/>
    <w:basedOn w:val="a"/>
    <w:link w:val="Charc"/>
    <w:qFormat/>
    <w:rsid w:val="000401EB"/>
    <w:pPr>
      <w:spacing w:line="570" w:lineRule="exact"/>
      <w:ind w:rightChars="400" w:right="400" w:firstLineChars="200" w:firstLine="200"/>
      <w:jc w:val="right"/>
    </w:pPr>
    <w:rPr>
      <w:rFonts w:ascii="仿宋_GB2312" w:eastAsia="仿宋_GB2312"/>
      <w:sz w:val="32"/>
      <w:lang w:val="zh-CN"/>
    </w:rPr>
  </w:style>
  <w:style w:type="character" w:customStyle="1" w:styleId="Charc">
    <w:name w:val="成文日期 Char"/>
    <w:link w:val="af6"/>
    <w:qFormat/>
    <w:rsid w:val="000401EB"/>
    <w:rPr>
      <w:rFonts w:ascii="仿宋_GB2312" w:eastAsia="仿宋_GB2312" w:hAnsi="Times New Roman" w:cs="Times New Roman"/>
      <w:kern w:val="2"/>
      <w:sz w:val="32"/>
      <w:lang w:val="zh-CN" w:eastAsia="zh-CN"/>
    </w:rPr>
  </w:style>
  <w:style w:type="paragraph" w:customStyle="1" w:styleId="af7">
    <w:name w:val="材料标题"/>
    <w:basedOn w:val="a"/>
    <w:link w:val="Chard"/>
    <w:qFormat/>
    <w:rsid w:val="000401EB"/>
    <w:pPr>
      <w:adjustRightInd w:val="0"/>
      <w:snapToGrid w:val="0"/>
      <w:spacing w:line="700" w:lineRule="exact"/>
      <w:jc w:val="center"/>
    </w:pPr>
    <w:rPr>
      <w:rFonts w:ascii="方正小标宋简体" w:eastAsia="方正小标宋简体"/>
      <w:color w:val="000000"/>
      <w:sz w:val="44"/>
      <w:szCs w:val="44"/>
    </w:rPr>
  </w:style>
  <w:style w:type="character" w:customStyle="1" w:styleId="Chard">
    <w:name w:val="材料标题 Char"/>
    <w:link w:val="af7"/>
    <w:qFormat/>
    <w:rsid w:val="000401EB"/>
    <w:rPr>
      <w:rFonts w:ascii="方正小标宋简体" w:eastAsia="方正小标宋简体" w:hAnsi="Times New Roman" w:cs="Times New Roman"/>
      <w:color w:val="000000"/>
      <w:kern w:val="2"/>
      <w:sz w:val="44"/>
      <w:szCs w:val="44"/>
    </w:rPr>
  </w:style>
  <w:style w:type="character" w:customStyle="1" w:styleId="Charb">
    <w:name w:val="列出段落 Char"/>
    <w:link w:val="af5"/>
    <w:qFormat/>
    <w:rsid w:val="004248DC"/>
    <w:rPr>
      <w:rFonts w:ascii="Calibri" w:eastAsia="宋体" w:hAnsi="Calibri" w:cs="Times New Roman"/>
      <w:kern w:val="2"/>
      <w:sz w:val="21"/>
      <w:szCs w:val="22"/>
    </w:rPr>
  </w:style>
  <w:style w:type="paragraph" w:customStyle="1" w:styleId="Default">
    <w:name w:val="Default"/>
    <w:qFormat/>
    <w:rsid w:val="004248DC"/>
    <w:pPr>
      <w:widowControl w:val="0"/>
      <w:autoSpaceDE w:val="0"/>
      <w:autoSpaceDN w:val="0"/>
      <w:adjustRightInd w:val="0"/>
    </w:pPr>
    <w:rPr>
      <w:rFonts w:ascii="Symbol" w:eastAsia="宋体" w:hAnsi="Symbol" w:cs="Symbol"/>
      <w:color w:val="000000"/>
      <w:sz w:val="24"/>
      <w:szCs w:val="24"/>
    </w:rPr>
  </w:style>
  <w:style w:type="paragraph" w:customStyle="1" w:styleId="16">
    <w:name w:val="列表段落1"/>
    <w:basedOn w:val="a"/>
    <w:rsid w:val="004248DC"/>
    <w:rPr>
      <w:rFonts w:ascii="Calibri" w:hAnsi="Calibri" w:cs="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17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2DDCC-D3C3-469E-80D7-D17FE0BD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35</Pages>
  <Words>3250</Words>
  <Characters>18527</Characters>
  <Application>Microsoft Office Word</Application>
  <DocSecurity>0</DocSecurity>
  <Lines>154</Lines>
  <Paragraphs>43</Paragraphs>
  <ScaleCrop>false</ScaleCrop>
  <Company>Lenovo</Company>
  <LinksUpToDate>false</LinksUpToDate>
  <CharactersWithSpaces>21734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张媛</cp:lastModifiedBy>
  <cp:revision>27</cp:revision>
  <cp:lastPrinted>2017-10-08T03:39:00Z</cp:lastPrinted>
  <dcterms:created xsi:type="dcterms:W3CDTF">2022-11-02T02:25:00Z</dcterms:created>
  <dcterms:modified xsi:type="dcterms:W3CDTF">2023-02-03T11:52:00Z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FFD7BD59228042D884C71664763AC0EA</vt:lpwstr>
  </property>
</Properties>
</file>